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696D7" w14:textId="77777777" w:rsidR="00B53ED0" w:rsidRPr="00B53ED0" w:rsidRDefault="00B53ED0" w:rsidP="00B53ED0">
      <w:pPr>
        <w:widowControl/>
        <w:autoSpaceDE/>
        <w:autoSpaceDN/>
        <w:jc w:val="center"/>
        <w:rPr>
          <w:sz w:val="28"/>
          <w:szCs w:val="28"/>
          <w:lang w:bidi="ar-SA"/>
        </w:rPr>
      </w:pPr>
      <w:r w:rsidRPr="00B53ED0">
        <w:rPr>
          <w:b/>
          <w:noProof/>
          <w:sz w:val="28"/>
          <w:szCs w:val="28"/>
          <w:lang w:bidi="ar-SA"/>
        </w:rPr>
        <w:drawing>
          <wp:inline distT="0" distB="0" distL="0" distR="0" wp14:anchorId="6064FE60" wp14:editId="1D7F93CD">
            <wp:extent cx="466725" cy="609600"/>
            <wp:effectExtent l="0" t="0" r="9525" b="0"/>
            <wp:docPr id="1" name="Рисунок 1" descr="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566E3" w14:textId="77777777" w:rsidR="00B53ED0" w:rsidRPr="00B53ED0" w:rsidRDefault="00B53ED0" w:rsidP="00B53ED0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  <w:r w:rsidRPr="00B53ED0">
        <w:rPr>
          <w:b/>
          <w:sz w:val="28"/>
          <w:szCs w:val="28"/>
          <w:lang w:bidi="ar-SA"/>
        </w:rPr>
        <w:t>Администрация города Нижнего Новгорода</w:t>
      </w:r>
    </w:p>
    <w:p w14:paraId="0EB8CF76" w14:textId="77777777" w:rsidR="00B53ED0" w:rsidRPr="00B53ED0" w:rsidRDefault="00B53ED0" w:rsidP="00B53ED0">
      <w:pPr>
        <w:widowControl/>
        <w:autoSpaceDE/>
        <w:autoSpaceDN/>
        <w:jc w:val="center"/>
        <w:rPr>
          <w:b/>
          <w:sz w:val="28"/>
          <w:szCs w:val="28"/>
          <w:lang w:bidi="ar-SA"/>
        </w:rPr>
      </w:pPr>
      <w:r w:rsidRPr="00B53ED0">
        <w:rPr>
          <w:b/>
          <w:sz w:val="28"/>
          <w:szCs w:val="28"/>
          <w:lang w:bidi="ar-SA"/>
        </w:rPr>
        <w:t>департамент образования</w:t>
      </w:r>
    </w:p>
    <w:p w14:paraId="62FB8FCC" w14:textId="77777777" w:rsidR="00B53ED0" w:rsidRPr="00B53ED0" w:rsidRDefault="00B53ED0" w:rsidP="00B53ED0">
      <w:pPr>
        <w:widowControl/>
        <w:autoSpaceDE/>
        <w:autoSpaceDN/>
        <w:ind w:hanging="851"/>
        <w:jc w:val="center"/>
        <w:rPr>
          <w:b/>
          <w:sz w:val="28"/>
          <w:szCs w:val="28"/>
          <w:lang w:bidi="ar-SA"/>
        </w:rPr>
      </w:pPr>
      <w:r w:rsidRPr="00B53ED0">
        <w:rPr>
          <w:b/>
          <w:sz w:val="28"/>
          <w:szCs w:val="28"/>
          <w:lang w:bidi="ar-SA"/>
        </w:rPr>
        <w:t>муниципальное бюджетное общеобразовательное учреждение «Лицей № 40»</w:t>
      </w:r>
    </w:p>
    <w:p w14:paraId="67C86C35" w14:textId="77777777" w:rsidR="00B53ED0" w:rsidRPr="00B53ED0" w:rsidRDefault="00B53ED0" w:rsidP="00B53ED0">
      <w:pPr>
        <w:widowControl/>
        <w:autoSpaceDE/>
        <w:autoSpaceDN/>
        <w:ind w:right="-464" w:hanging="900"/>
        <w:jc w:val="center"/>
        <w:rPr>
          <w:kern w:val="16"/>
          <w:sz w:val="18"/>
          <w:szCs w:val="18"/>
          <w:lang w:bidi="ar-SA"/>
        </w:rPr>
      </w:pPr>
      <w:r w:rsidRPr="00B53ED0">
        <w:rPr>
          <w:kern w:val="16"/>
          <w:sz w:val="18"/>
          <w:szCs w:val="18"/>
          <w:lang w:bidi="ar-SA"/>
        </w:rPr>
        <w:t>603006, Россия, г. Нижний Новгород, ул. Варварская д. 15А, тел.: 433-19-49 факс: 433-21-61,</w:t>
      </w:r>
    </w:p>
    <w:p w14:paraId="0EEC2B10" w14:textId="77777777" w:rsidR="00B53ED0" w:rsidRPr="00B53ED0" w:rsidRDefault="00B53ED0" w:rsidP="00B53ED0">
      <w:pPr>
        <w:widowControl/>
        <w:autoSpaceDE/>
        <w:autoSpaceDN/>
        <w:jc w:val="center"/>
        <w:rPr>
          <w:sz w:val="24"/>
          <w:szCs w:val="24"/>
          <w:lang w:val="en-US" w:bidi="ar-SA"/>
        </w:rPr>
      </w:pPr>
      <w:r w:rsidRPr="00B53ED0">
        <w:rPr>
          <w:kern w:val="16"/>
          <w:sz w:val="18"/>
          <w:szCs w:val="18"/>
          <w:lang w:val="en-US" w:bidi="ar-SA"/>
        </w:rPr>
        <w:t xml:space="preserve">e-mail: </w:t>
      </w:r>
      <w:hyperlink r:id="rId8" w:history="1">
        <w:r w:rsidRPr="00B53ED0">
          <w:rPr>
            <w:color w:val="0000FF"/>
            <w:sz w:val="18"/>
            <w:szCs w:val="18"/>
            <w:u w:val="single"/>
            <w:lang w:val="en-US" w:bidi="ar-SA"/>
          </w:rPr>
          <w:t>l40_nn@mail.52gov.ru</w:t>
        </w:r>
      </w:hyperlink>
      <w:r w:rsidRPr="00B53ED0">
        <w:rPr>
          <w:kern w:val="16"/>
          <w:sz w:val="18"/>
          <w:szCs w:val="18"/>
          <w:lang w:val="en-US" w:bidi="ar-SA"/>
        </w:rPr>
        <w:t xml:space="preserve"> </w:t>
      </w:r>
      <w:r w:rsidRPr="00B53ED0">
        <w:rPr>
          <w:kern w:val="16"/>
          <w:sz w:val="18"/>
          <w:szCs w:val="18"/>
          <w:lang w:val="en-US" w:bidi="ar-SA"/>
        </w:rPr>
        <w:tab/>
      </w:r>
      <w:r w:rsidRPr="00B53ED0">
        <w:rPr>
          <w:kern w:val="16"/>
          <w:sz w:val="18"/>
          <w:szCs w:val="18"/>
          <w:lang w:val="en-US" w:bidi="ar-SA"/>
        </w:rPr>
        <w:tab/>
      </w:r>
      <w:r w:rsidRPr="00B53ED0">
        <w:rPr>
          <w:kern w:val="16"/>
          <w:sz w:val="18"/>
          <w:szCs w:val="18"/>
          <w:lang w:val="en-US" w:bidi="ar-SA"/>
        </w:rPr>
        <w:tab/>
      </w:r>
      <w:r w:rsidRPr="00B53ED0">
        <w:rPr>
          <w:color w:val="0000FF"/>
          <w:kern w:val="16"/>
          <w:sz w:val="18"/>
          <w:szCs w:val="18"/>
          <w:u w:val="single"/>
          <w:lang w:val="en-US" w:bidi="ar-SA"/>
        </w:rPr>
        <w:t>https://lyceum40nn.ru/</w:t>
      </w:r>
      <w:r w:rsidRPr="00B53ED0">
        <w:rPr>
          <w:sz w:val="24"/>
          <w:szCs w:val="24"/>
          <w:lang w:val="en-US" w:bidi="ar-SA"/>
        </w:rPr>
        <w:tab/>
      </w:r>
    </w:p>
    <w:p w14:paraId="153CB751" w14:textId="77777777" w:rsidR="00B53ED0" w:rsidRPr="00B53ED0" w:rsidRDefault="00B53ED0" w:rsidP="00B53ED0">
      <w:pPr>
        <w:suppressAutoHyphens/>
        <w:autoSpaceDE/>
        <w:autoSpaceDN/>
        <w:ind w:right="-464" w:hanging="900"/>
        <w:jc w:val="center"/>
        <w:rPr>
          <w:b/>
          <w:color w:val="000000"/>
          <w:sz w:val="24"/>
          <w:szCs w:val="20"/>
          <w:lang w:val="en-US" w:eastAsia="ar-SA" w:bidi="ar-SA"/>
        </w:rPr>
      </w:pPr>
    </w:p>
    <w:tbl>
      <w:tblPr>
        <w:tblW w:w="3509" w:type="dxa"/>
        <w:jc w:val="right"/>
        <w:tblLook w:val="04A0" w:firstRow="1" w:lastRow="0" w:firstColumn="1" w:lastColumn="0" w:noHBand="0" w:noVBand="1"/>
      </w:tblPr>
      <w:tblGrid>
        <w:gridCol w:w="3509"/>
      </w:tblGrid>
      <w:tr w:rsidR="00B53ED0" w:rsidRPr="00B53ED0" w14:paraId="0AE16578" w14:textId="77777777" w:rsidTr="007F3D02">
        <w:trPr>
          <w:jc w:val="right"/>
        </w:trPr>
        <w:tc>
          <w:tcPr>
            <w:tcW w:w="3509" w:type="dxa"/>
            <w:shd w:val="clear" w:color="auto" w:fill="auto"/>
          </w:tcPr>
          <w:p w14:paraId="5551623C" w14:textId="77777777" w:rsidR="00B53ED0" w:rsidRPr="00B53ED0" w:rsidRDefault="00B53ED0" w:rsidP="00B53ED0">
            <w:pPr>
              <w:widowControl/>
              <w:autoSpaceDE/>
              <w:autoSpaceDN/>
              <w:jc w:val="center"/>
              <w:rPr>
                <w:rFonts w:eastAsia="Calibri"/>
                <w:lang w:eastAsia="en-US" w:bidi="ar-SA"/>
              </w:rPr>
            </w:pPr>
            <w:r w:rsidRPr="00B53ED0">
              <w:rPr>
                <w:rFonts w:eastAsia="Calibri"/>
                <w:lang w:eastAsia="en-US" w:bidi="ar-SA"/>
              </w:rPr>
              <w:t>«Утверждаю»</w:t>
            </w:r>
          </w:p>
          <w:p w14:paraId="2E328066" w14:textId="77777777" w:rsidR="00B53ED0" w:rsidRPr="00B53ED0" w:rsidRDefault="00B53ED0" w:rsidP="00B53ED0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B53ED0">
              <w:rPr>
                <w:rFonts w:eastAsia="Calibri"/>
                <w:lang w:eastAsia="en-US" w:bidi="ar-SA"/>
              </w:rPr>
              <w:t>Директор МБОУ «Лицей № 40»</w:t>
            </w:r>
          </w:p>
          <w:p w14:paraId="62749268" w14:textId="77777777" w:rsidR="00B53ED0" w:rsidRPr="00B53ED0" w:rsidRDefault="00B53ED0" w:rsidP="00B53ED0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B53ED0">
              <w:rPr>
                <w:rFonts w:eastAsia="Calibri"/>
                <w:lang w:eastAsia="en-US" w:bidi="ar-SA"/>
              </w:rPr>
              <w:t>_______________     Н.С. Умнова</w:t>
            </w:r>
          </w:p>
          <w:p w14:paraId="2D219951" w14:textId="77777777" w:rsidR="00B53ED0" w:rsidRPr="00B53ED0" w:rsidRDefault="00B53ED0" w:rsidP="00B53ED0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</w:p>
          <w:p w14:paraId="7D0383BA" w14:textId="77777777" w:rsidR="00B53ED0" w:rsidRPr="00B53ED0" w:rsidRDefault="00B53ED0" w:rsidP="00B53ED0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B53ED0">
              <w:rPr>
                <w:rFonts w:eastAsia="Calibri"/>
                <w:lang w:eastAsia="en-US" w:bidi="ar-SA"/>
              </w:rPr>
              <w:t>Приказ №____       от _____2023</w:t>
            </w:r>
          </w:p>
        </w:tc>
      </w:tr>
    </w:tbl>
    <w:p w14:paraId="03FE597B" w14:textId="77777777" w:rsidR="00B53ED0" w:rsidRPr="00B53ED0" w:rsidRDefault="00B53ED0" w:rsidP="00B53ED0">
      <w:pPr>
        <w:suppressAutoHyphens/>
        <w:autoSpaceDE/>
        <w:autoSpaceDN/>
        <w:ind w:right="-464" w:hanging="900"/>
        <w:jc w:val="center"/>
        <w:rPr>
          <w:b/>
          <w:color w:val="000000"/>
          <w:sz w:val="24"/>
          <w:szCs w:val="20"/>
          <w:lang w:val="en-US" w:eastAsia="ar-SA" w:bidi="ar-SA"/>
        </w:rPr>
      </w:pPr>
    </w:p>
    <w:p w14:paraId="4FBB6F97" w14:textId="77777777" w:rsidR="00B53ED0" w:rsidRPr="00B53ED0" w:rsidRDefault="00B53ED0" w:rsidP="00B53ED0">
      <w:pPr>
        <w:suppressAutoHyphens/>
        <w:autoSpaceDE/>
        <w:autoSpaceDN/>
        <w:jc w:val="both"/>
        <w:rPr>
          <w:b/>
          <w:color w:val="000000"/>
          <w:sz w:val="24"/>
          <w:szCs w:val="24"/>
          <w:lang w:eastAsia="ar-SA" w:bidi="ar-SA"/>
        </w:rPr>
      </w:pPr>
    </w:p>
    <w:p w14:paraId="64B4DEA0" w14:textId="77777777" w:rsidR="00B53ED0" w:rsidRPr="00B53ED0" w:rsidRDefault="00B53ED0" w:rsidP="00B53ED0">
      <w:pPr>
        <w:suppressAutoHyphens/>
        <w:autoSpaceDE/>
        <w:autoSpaceDN/>
        <w:jc w:val="both"/>
        <w:rPr>
          <w:b/>
          <w:color w:val="000000"/>
          <w:sz w:val="24"/>
          <w:szCs w:val="24"/>
          <w:lang w:eastAsia="ar-SA" w:bidi="ar-SA"/>
        </w:rPr>
      </w:pPr>
    </w:p>
    <w:p w14:paraId="09CD9A1D" w14:textId="77777777" w:rsidR="00B53ED0" w:rsidRPr="00B53ED0" w:rsidRDefault="00B53ED0" w:rsidP="00B53ED0">
      <w:pPr>
        <w:suppressAutoHyphens/>
        <w:autoSpaceDE/>
        <w:autoSpaceDN/>
        <w:jc w:val="both"/>
        <w:rPr>
          <w:b/>
          <w:color w:val="000000"/>
          <w:sz w:val="24"/>
          <w:szCs w:val="24"/>
          <w:lang w:eastAsia="ar-SA" w:bidi="ar-SA"/>
        </w:rPr>
      </w:pPr>
    </w:p>
    <w:p w14:paraId="2F9DF2EC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597D1DE7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2FF0FC6A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4B102BA6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46676189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  <w:r w:rsidRPr="00B53ED0">
        <w:rPr>
          <w:b/>
          <w:color w:val="000000"/>
          <w:sz w:val="24"/>
          <w:szCs w:val="24"/>
          <w:lang w:eastAsia="ar-SA" w:bidi="ar-SA"/>
        </w:rPr>
        <w:t>РАБОЧАЯ ПРОГРАММА</w:t>
      </w:r>
    </w:p>
    <w:p w14:paraId="0715A3A2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64332FAD" w14:textId="621A2BB1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8"/>
          <w:szCs w:val="28"/>
          <w:lang w:eastAsia="ar-SA" w:bidi="ar-SA"/>
        </w:rPr>
      </w:pPr>
      <w:r w:rsidRPr="00B53ED0">
        <w:rPr>
          <w:b/>
          <w:color w:val="000000"/>
          <w:sz w:val="28"/>
          <w:szCs w:val="28"/>
          <w:lang w:eastAsia="ar-SA" w:bidi="ar-SA"/>
        </w:rPr>
        <w:t>Учебного предмета «</w:t>
      </w:r>
      <w:r>
        <w:rPr>
          <w:b/>
          <w:color w:val="000000"/>
          <w:sz w:val="28"/>
          <w:szCs w:val="28"/>
          <w:lang w:eastAsia="ar-SA" w:bidi="ar-SA"/>
        </w:rPr>
        <w:t>Индивидуальный проект</w:t>
      </w:r>
      <w:r w:rsidRPr="00B53ED0">
        <w:rPr>
          <w:b/>
          <w:color w:val="000000"/>
          <w:sz w:val="28"/>
          <w:szCs w:val="28"/>
          <w:lang w:eastAsia="ar-SA" w:bidi="ar-SA"/>
        </w:rPr>
        <w:t>»</w:t>
      </w:r>
    </w:p>
    <w:p w14:paraId="1AB8F809" w14:textId="77777777" w:rsidR="00B53ED0" w:rsidRPr="00B53ED0" w:rsidRDefault="00B53ED0" w:rsidP="00B53ED0">
      <w:pPr>
        <w:suppressAutoHyphens/>
        <w:autoSpaceDE/>
        <w:autoSpaceDN/>
        <w:jc w:val="center"/>
        <w:rPr>
          <w:bCs/>
          <w:color w:val="000000"/>
          <w:sz w:val="24"/>
          <w:szCs w:val="24"/>
          <w:lang w:eastAsia="ar-SA" w:bidi="ar-SA"/>
        </w:rPr>
      </w:pPr>
      <w:r w:rsidRPr="00B53ED0">
        <w:rPr>
          <w:bCs/>
          <w:color w:val="000000"/>
          <w:sz w:val="24"/>
          <w:szCs w:val="24"/>
          <w:lang w:eastAsia="ar-SA" w:bidi="ar-SA"/>
        </w:rPr>
        <w:t>для обучающихся 10 – 11 классов</w:t>
      </w:r>
    </w:p>
    <w:p w14:paraId="4510323B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1963EDC8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29A5DE29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5B488FD4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09C2960E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090348FE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5E13EAB3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3D1FB83C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04EB9C29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5DD27383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6DA63F48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1DD68D11" w14:textId="77777777" w:rsidR="00B53ED0" w:rsidRPr="00B53ED0" w:rsidRDefault="00B53ED0" w:rsidP="00B53ED0">
      <w:pPr>
        <w:suppressAutoHyphens/>
        <w:autoSpaceDE/>
        <w:autoSpaceDN/>
        <w:rPr>
          <w:b/>
          <w:color w:val="000000"/>
          <w:sz w:val="24"/>
          <w:szCs w:val="24"/>
          <w:lang w:eastAsia="ar-SA" w:bidi="ar-SA"/>
        </w:rPr>
      </w:pPr>
    </w:p>
    <w:p w14:paraId="4AEE8BD5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3C774F3C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48277701" w14:textId="77777777" w:rsidR="00B53ED0" w:rsidRPr="00B53ED0" w:rsidRDefault="00B53ED0" w:rsidP="00B53ED0">
      <w:pPr>
        <w:suppressAutoHyphens/>
        <w:autoSpaceDE/>
        <w:autoSpaceDN/>
        <w:jc w:val="right"/>
        <w:rPr>
          <w:b/>
          <w:color w:val="000000"/>
          <w:sz w:val="24"/>
          <w:szCs w:val="24"/>
          <w:lang w:eastAsia="ar-SA" w:bidi="ar-SA"/>
        </w:rPr>
      </w:pPr>
    </w:p>
    <w:p w14:paraId="2D0D42C6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70C75E7F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2B8133A9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16A7A83F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38EE4829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28532D7B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1A048055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39BBFCA5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7BD80F85" w14:textId="77777777" w:rsidR="00B53ED0" w:rsidRPr="00B53ED0" w:rsidRDefault="00B53ED0" w:rsidP="00B53ED0">
      <w:pPr>
        <w:suppressAutoHyphens/>
        <w:autoSpaceDE/>
        <w:autoSpaceDN/>
        <w:rPr>
          <w:b/>
          <w:color w:val="000000"/>
          <w:sz w:val="24"/>
          <w:szCs w:val="24"/>
          <w:lang w:eastAsia="ar-SA" w:bidi="ar-SA"/>
        </w:rPr>
      </w:pPr>
    </w:p>
    <w:p w14:paraId="2AD84965" w14:textId="77777777" w:rsidR="00B53ED0" w:rsidRPr="00B53ED0" w:rsidRDefault="00B53ED0" w:rsidP="00B53ED0">
      <w:pPr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  <w:r w:rsidRPr="00B53ED0">
        <w:rPr>
          <w:b/>
          <w:color w:val="000000"/>
          <w:sz w:val="24"/>
          <w:szCs w:val="24"/>
          <w:lang w:eastAsia="ar-SA" w:bidi="ar-SA"/>
        </w:rPr>
        <w:t>Нижний Новгород, 2023 год</w:t>
      </w:r>
    </w:p>
    <w:p w14:paraId="468466B5" w14:textId="77777777" w:rsidR="00B53ED0" w:rsidRPr="00B53ED0" w:rsidRDefault="00B53ED0" w:rsidP="00B53ED0">
      <w:pPr>
        <w:widowControl/>
        <w:autoSpaceDE/>
        <w:autoSpaceDN/>
        <w:spacing w:line="360" w:lineRule="auto"/>
        <w:ind w:firstLine="284"/>
        <w:jc w:val="center"/>
        <w:rPr>
          <w:rFonts w:eastAsia="Calibri"/>
          <w:b/>
          <w:sz w:val="24"/>
          <w:szCs w:val="24"/>
          <w:lang w:eastAsia="en-US" w:bidi="ar-SA"/>
        </w:rPr>
      </w:pPr>
      <w:r w:rsidRPr="00B53ED0">
        <w:rPr>
          <w:b/>
          <w:color w:val="000000"/>
          <w:sz w:val="24"/>
          <w:szCs w:val="24"/>
          <w:lang w:eastAsia="ar-SA" w:bidi="ar-SA"/>
        </w:rPr>
        <w:br w:type="page"/>
      </w:r>
    </w:p>
    <w:p w14:paraId="1FFEDDFE" w14:textId="77777777" w:rsidR="004F1C85" w:rsidRPr="004F1C85" w:rsidRDefault="004F1C85" w:rsidP="004F1C85">
      <w:pPr>
        <w:widowControl/>
        <w:autoSpaceDE/>
        <w:autoSpaceDN/>
        <w:rPr>
          <w:b/>
          <w:color w:val="000000"/>
          <w:sz w:val="24"/>
          <w:szCs w:val="24"/>
          <w:lang w:eastAsia="ar-SA" w:bidi="ar-SA"/>
        </w:rPr>
      </w:pPr>
      <w:r w:rsidRPr="004F1C85">
        <w:rPr>
          <w:b/>
          <w:color w:val="000000"/>
          <w:sz w:val="24"/>
          <w:szCs w:val="24"/>
          <w:lang w:eastAsia="ar-SA" w:bidi="ar-SA"/>
        </w:rPr>
        <w:lastRenderedPageBreak/>
        <w:t>ПОЯСНИТЕЛЬНАЯ ЗАПИСКА</w:t>
      </w:r>
    </w:p>
    <w:p w14:paraId="0F9712D2" w14:textId="77777777" w:rsidR="004F1C85" w:rsidRPr="004F1C85" w:rsidRDefault="004F1C85" w:rsidP="004F1C85">
      <w:pPr>
        <w:widowControl/>
        <w:autoSpaceDE/>
        <w:autoSpaceDN/>
        <w:rPr>
          <w:b/>
          <w:color w:val="000000"/>
          <w:sz w:val="24"/>
          <w:szCs w:val="24"/>
          <w:lang w:eastAsia="ar-SA" w:bidi="ar-SA"/>
        </w:rPr>
      </w:pPr>
    </w:p>
    <w:p w14:paraId="31B9C8F3" w14:textId="00A9A93F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Программа по </w:t>
      </w:r>
      <w:r>
        <w:rPr>
          <w:color w:val="000000"/>
          <w:sz w:val="24"/>
          <w:szCs w:val="24"/>
          <w:lang w:bidi="ar-SA"/>
        </w:rPr>
        <w:t>учебному предмету «Индивидуальные проект» (далее ИП)</w:t>
      </w:r>
      <w:r w:rsidRPr="004F1C85">
        <w:rPr>
          <w:color w:val="000000"/>
          <w:sz w:val="24"/>
          <w:szCs w:val="24"/>
          <w:lang w:bidi="ar-SA"/>
        </w:rPr>
        <w:t xml:space="preserve"> на уровне среднего общего образования разработана 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3F5ED0C5" w14:textId="31FBDB50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Программа по </w:t>
      </w:r>
      <w:r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</w:t>
      </w:r>
      <w:r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даёт представление о целях, содержании, общей стратегии обучения, воспитания и развития обучающихся средствами учебного предмета «</w:t>
      </w:r>
      <w:r>
        <w:rPr>
          <w:color w:val="000000"/>
          <w:sz w:val="24"/>
          <w:szCs w:val="24"/>
          <w:lang w:bidi="ar-SA"/>
        </w:rPr>
        <w:t>Индивидуальные проект</w:t>
      </w:r>
      <w:r w:rsidRPr="004F1C85">
        <w:rPr>
          <w:color w:val="000000"/>
          <w:sz w:val="24"/>
          <w:szCs w:val="24"/>
          <w:lang w:bidi="ar-SA"/>
        </w:rPr>
        <w:t>».</w:t>
      </w:r>
    </w:p>
    <w:p w14:paraId="337BDBC6" w14:textId="594DA76A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Изучение курса </w:t>
      </w:r>
      <w:r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</w:t>
      </w:r>
      <w:r>
        <w:rPr>
          <w:color w:val="000000"/>
          <w:sz w:val="24"/>
          <w:szCs w:val="24"/>
          <w:lang w:bidi="ar-SA"/>
        </w:rPr>
        <w:t xml:space="preserve">гуманитарным и естественно-научным </w:t>
      </w:r>
      <w:r w:rsidRPr="004F1C85">
        <w:rPr>
          <w:color w:val="000000"/>
          <w:sz w:val="24"/>
          <w:szCs w:val="24"/>
          <w:lang w:bidi="ar-SA"/>
        </w:rPr>
        <w:t>специальностям.</w:t>
      </w:r>
    </w:p>
    <w:p w14:paraId="31AB1C56" w14:textId="14F3BB51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В программе по </w:t>
      </w:r>
      <w:r w:rsidR="003301F2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определяются планируемые результаты освоения курса </w:t>
      </w:r>
      <w:r w:rsidR="003301F2">
        <w:rPr>
          <w:color w:val="000000"/>
          <w:sz w:val="24"/>
          <w:szCs w:val="24"/>
          <w:lang w:bidi="ar-SA"/>
        </w:rPr>
        <w:t xml:space="preserve">ИП </w:t>
      </w:r>
      <w:r w:rsidRPr="004F1C85">
        <w:rPr>
          <w:color w:val="000000"/>
          <w:sz w:val="24"/>
          <w:szCs w:val="24"/>
          <w:lang w:bidi="ar-SA"/>
        </w:rPr>
        <w:t xml:space="preserve">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</w:t>
      </w:r>
      <w:r w:rsidR="003301F2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на уровне среднего общего образования, является </w:t>
      </w:r>
      <w:r w:rsidR="003301F2">
        <w:rPr>
          <w:color w:val="000000"/>
          <w:sz w:val="24"/>
          <w:szCs w:val="24"/>
          <w:lang w:bidi="ar-SA"/>
        </w:rPr>
        <w:t>личностно-ориентированный и проектный</w:t>
      </w:r>
      <w:r w:rsidRPr="004F1C85">
        <w:rPr>
          <w:color w:val="000000"/>
          <w:sz w:val="24"/>
          <w:szCs w:val="24"/>
          <w:lang w:bidi="ar-SA"/>
        </w:rPr>
        <w:t xml:space="preserve"> подход</w:t>
      </w:r>
      <w:r w:rsidR="003301F2">
        <w:rPr>
          <w:color w:val="000000"/>
          <w:sz w:val="24"/>
          <w:szCs w:val="24"/>
          <w:lang w:bidi="ar-SA"/>
        </w:rPr>
        <w:t>ы</w:t>
      </w:r>
      <w:r w:rsidRPr="004F1C85">
        <w:rPr>
          <w:color w:val="000000"/>
          <w:sz w:val="24"/>
          <w:szCs w:val="24"/>
          <w:lang w:bidi="ar-SA"/>
        </w:rPr>
        <w:t>.</w:t>
      </w:r>
    </w:p>
    <w:p w14:paraId="0C6AEE2E" w14:textId="4AFC5864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Программа по </w:t>
      </w:r>
      <w:r w:rsidR="001524FF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включает:</w:t>
      </w:r>
    </w:p>
    <w:p w14:paraId="7D401381" w14:textId="3B9C1AED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планируемые результаты освоения курса </w:t>
      </w:r>
      <w:r w:rsidR="00F50398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>, в том числе предметные результаты по годам обучения;</w:t>
      </w:r>
    </w:p>
    <w:p w14:paraId="1E392FEE" w14:textId="2DF2A22B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содержание учебного предмета «</w:t>
      </w:r>
      <w:r w:rsidR="00AC201B">
        <w:rPr>
          <w:color w:val="000000"/>
          <w:sz w:val="24"/>
          <w:szCs w:val="24"/>
          <w:lang w:bidi="ar-SA"/>
        </w:rPr>
        <w:t>Индивидуальный проект</w:t>
      </w:r>
      <w:r w:rsidRPr="004F1C85">
        <w:rPr>
          <w:color w:val="000000"/>
          <w:sz w:val="24"/>
          <w:szCs w:val="24"/>
          <w:lang w:bidi="ar-SA"/>
        </w:rPr>
        <w:t>» по годам обучения.</w:t>
      </w:r>
    </w:p>
    <w:p w14:paraId="12F07EE0" w14:textId="3227051E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Программа по </w:t>
      </w:r>
      <w:r w:rsidR="001524FF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имеет примерный характер и может быть использована учителями </w:t>
      </w:r>
      <w:r w:rsidR="001524FF">
        <w:rPr>
          <w:color w:val="000000"/>
          <w:sz w:val="24"/>
          <w:szCs w:val="24"/>
          <w:lang w:bidi="ar-SA"/>
        </w:rPr>
        <w:t>ведущим учебный предмет</w:t>
      </w:r>
      <w:r w:rsidRPr="004F1C85">
        <w:rPr>
          <w:color w:val="000000"/>
          <w:sz w:val="24"/>
          <w:szCs w:val="24"/>
          <w:lang w:bidi="ar-SA"/>
        </w:rPr>
        <w:t xml:space="preserve"> для составления своих рабочих программ.</w:t>
      </w:r>
    </w:p>
    <w:p w14:paraId="2F4020CE" w14:textId="3E268A50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Программа по </w:t>
      </w:r>
      <w:r w:rsidR="001524FF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</w:t>
      </w:r>
      <w:r w:rsidR="001524FF">
        <w:rPr>
          <w:color w:val="000000"/>
          <w:sz w:val="24"/>
          <w:szCs w:val="24"/>
          <w:lang w:bidi="ar-SA"/>
        </w:rPr>
        <w:t>направлена на проявление</w:t>
      </w:r>
      <w:r w:rsidRPr="004F1C85">
        <w:rPr>
          <w:color w:val="000000"/>
          <w:sz w:val="24"/>
          <w:szCs w:val="24"/>
          <w:lang w:bidi="ar-SA"/>
        </w:rPr>
        <w:t xml:space="preserve"> творческ</w:t>
      </w:r>
      <w:r w:rsidR="001524FF">
        <w:rPr>
          <w:color w:val="000000"/>
          <w:sz w:val="24"/>
          <w:szCs w:val="24"/>
          <w:lang w:bidi="ar-SA"/>
        </w:rPr>
        <w:t>ой</w:t>
      </w:r>
      <w:r w:rsidRPr="004F1C85">
        <w:rPr>
          <w:color w:val="000000"/>
          <w:sz w:val="24"/>
          <w:szCs w:val="24"/>
          <w:lang w:bidi="ar-SA"/>
        </w:rPr>
        <w:t xml:space="preserve"> инициатив</w:t>
      </w:r>
      <w:r w:rsidR="001524FF">
        <w:rPr>
          <w:color w:val="000000"/>
          <w:sz w:val="24"/>
          <w:szCs w:val="24"/>
          <w:lang w:bidi="ar-SA"/>
        </w:rPr>
        <w:t>ы</w:t>
      </w:r>
      <w:r w:rsidRPr="004F1C85">
        <w:rPr>
          <w:color w:val="000000"/>
          <w:sz w:val="24"/>
          <w:szCs w:val="24"/>
          <w:lang w:bidi="ar-SA"/>
        </w:rPr>
        <w:t xml:space="preserve"> учителей и предоставляет возможности для реализации различных методических подходов к преподаванию </w:t>
      </w:r>
      <w:r w:rsidR="001524FF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при условии сохранения обязательной части содержания курса.</w:t>
      </w:r>
    </w:p>
    <w:p w14:paraId="0F1CBA2E" w14:textId="41DAA1F2" w:rsidR="00F50976" w:rsidRPr="00F50976" w:rsidRDefault="00F50976" w:rsidP="00F50976">
      <w:pPr>
        <w:widowControl/>
        <w:autoSpaceDE/>
        <w:autoSpaceDN/>
        <w:ind w:firstLine="567"/>
        <w:jc w:val="both"/>
        <w:rPr>
          <w:color w:val="000000"/>
          <w:sz w:val="24"/>
          <w:szCs w:val="24"/>
          <w:lang w:bidi="ar-SA"/>
        </w:rPr>
      </w:pPr>
      <w:r w:rsidRPr="00F50976">
        <w:rPr>
          <w:bCs/>
          <w:color w:val="000000"/>
          <w:sz w:val="24"/>
          <w:szCs w:val="24"/>
          <w:lang w:bidi="ar-SA"/>
        </w:rPr>
        <w:t>Индивидуальный проект</w:t>
      </w:r>
      <w:r w:rsidRPr="00F50976">
        <w:rPr>
          <w:color w:val="000000"/>
          <w:sz w:val="24"/>
          <w:szCs w:val="24"/>
          <w:lang w:bidi="ar-SA"/>
        </w:rPr>
        <w:t xml:space="preserve"> - особая форма организации образовательной деятельности обучающихся (учебное исследование или учебный проект).</w:t>
      </w:r>
      <w:r>
        <w:rPr>
          <w:color w:val="000000"/>
          <w:sz w:val="24"/>
          <w:szCs w:val="24"/>
          <w:lang w:bidi="ar-SA"/>
        </w:rPr>
        <w:t xml:space="preserve"> </w:t>
      </w:r>
      <w:r w:rsidRPr="00F50976">
        <w:rPr>
          <w:bCs/>
          <w:color w:val="000000"/>
          <w:sz w:val="24"/>
          <w:szCs w:val="24"/>
          <w:lang w:bidi="ar-SA"/>
        </w:rPr>
        <w:t xml:space="preserve">Индивидуальный проект выполняется обучающимся </w:t>
      </w:r>
      <w:r w:rsidRPr="00F50976">
        <w:rPr>
          <w:color w:val="000000"/>
          <w:sz w:val="24"/>
          <w:szCs w:val="24"/>
          <w:lang w:bidi="ar-SA"/>
        </w:rPr>
        <w:t xml:space="preserve">самостоятельно под руководством учителя </w:t>
      </w:r>
      <w:r w:rsidRPr="00F50976">
        <w:rPr>
          <w:bCs/>
          <w:color w:val="000000"/>
          <w:sz w:val="24"/>
          <w:szCs w:val="24"/>
          <w:lang w:bidi="ar-SA"/>
        </w:rPr>
        <w:t>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r>
        <w:rPr>
          <w:color w:val="000000"/>
          <w:sz w:val="24"/>
          <w:szCs w:val="24"/>
          <w:lang w:bidi="ar-SA"/>
        </w:rPr>
        <w:t xml:space="preserve"> </w:t>
      </w:r>
      <w:r w:rsidRPr="00F50976">
        <w:rPr>
          <w:color w:val="000000"/>
          <w:sz w:val="24"/>
          <w:szCs w:val="24"/>
          <w:lang w:bidi="ar-SA"/>
        </w:rPr>
        <w:t>На уровне среднего общего образования роль учителя</w:t>
      </w:r>
      <w:r>
        <w:rPr>
          <w:color w:val="000000"/>
          <w:sz w:val="24"/>
          <w:szCs w:val="24"/>
          <w:lang w:bidi="ar-SA"/>
        </w:rPr>
        <w:t xml:space="preserve">, ведущим курс ИП </w:t>
      </w:r>
      <w:r w:rsidRPr="00F50976">
        <w:rPr>
          <w:color w:val="000000"/>
          <w:sz w:val="24"/>
          <w:szCs w:val="24"/>
          <w:lang w:bidi="ar-SA"/>
        </w:rPr>
        <w:t xml:space="preserve">сводится к </w:t>
      </w:r>
      <w:r>
        <w:rPr>
          <w:color w:val="000000"/>
          <w:sz w:val="24"/>
          <w:szCs w:val="24"/>
          <w:lang w:bidi="ar-SA"/>
        </w:rPr>
        <w:t>систематизации структуры реализации проектно-исследовательской работы обучающихся, формированию единых требований оформления и изложения исследовательской работы, алгоритмизации единой концепции научно-исследовательской работы независимо от её тематики и профиля</w:t>
      </w:r>
      <w:r w:rsidRPr="00F50976">
        <w:rPr>
          <w:color w:val="000000"/>
          <w:sz w:val="24"/>
          <w:szCs w:val="24"/>
          <w:lang w:bidi="ar-SA"/>
        </w:rPr>
        <w:t>.</w:t>
      </w:r>
      <w:r w:rsidR="00B56148">
        <w:rPr>
          <w:color w:val="000000"/>
          <w:sz w:val="24"/>
          <w:szCs w:val="24"/>
          <w:lang w:bidi="ar-SA"/>
        </w:rPr>
        <w:t xml:space="preserve"> Стоит отметить научно-исследовательский характер </w:t>
      </w:r>
      <w:r w:rsidR="005B42F1">
        <w:rPr>
          <w:color w:val="000000"/>
          <w:sz w:val="24"/>
          <w:szCs w:val="24"/>
          <w:lang w:bidi="ar-SA"/>
        </w:rPr>
        <w:t>деятельности</w:t>
      </w:r>
      <w:r w:rsidR="00B56148">
        <w:rPr>
          <w:color w:val="000000"/>
          <w:sz w:val="24"/>
          <w:szCs w:val="24"/>
          <w:lang w:bidi="ar-SA"/>
        </w:rPr>
        <w:t xml:space="preserve"> в первую очередь носит субъективный характер для обучающегося.</w:t>
      </w:r>
      <w:r w:rsidRPr="00F50976">
        <w:rPr>
          <w:color w:val="000000"/>
          <w:sz w:val="24"/>
          <w:szCs w:val="24"/>
          <w:lang w:bidi="ar-SA"/>
        </w:rPr>
        <w:t xml:space="preserve">  Старшеклассники сами определяют личностно-значимую проблему, формулируют тему, ставят цели и задачи своего проектирования, выдвигают гипотезу. Ставя практическую задачу, ученики ищут под эту конкретную задачу свои средства и предлагают варианты практического использования проектного и исследовательского продукта.</w:t>
      </w:r>
    </w:p>
    <w:p w14:paraId="485D3601" w14:textId="08C79B98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В основу курса </w:t>
      </w:r>
      <w:r w:rsidR="00F50398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> на уровне среднего общего образования положен ряд идей, которые можно рассматривать как принципы его построения.</w:t>
      </w:r>
    </w:p>
    <w:p w14:paraId="3AED8D45" w14:textId="4FF0C686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i/>
          <w:iCs/>
          <w:color w:val="000000"/>
          <w:sz w:val="24"/>
          <w:szCs w:val="24"/>
          <w:lang w:bidi="ar-SA"/>
        </w:rPr>
        <w:lastRenderedPageBreak/>
        <w:t>Идея целостности.</w:t>
      </w:r>
      <w:r w:rsidRPr="004F1C85">
        <w:rPr>
          <w:color w:val="000000"/>
          <w:sz w:val="24"/>
          <w:szCs w:val="24"/>
          <w:lang w:bidi="ar-SA"/>
        </w:rPr>
        <w:t> В соответствии с ней курс является логически завершённым, он содержит материал</w:t>
      </w:r>
      <w:r w:rsidR="00592663">
        <w:rPr>
          <w:color w:val="000000"/>
          <w:sz w:val="24"/>
          <w:szCs w:val="24"/>
          <w:lang w:bidi="ar-SA"/>
        </w:rPr>
        <w:t>,</w:t>
      </w:r>
      <w:r w:rsidRPr="004F1C85">
        <w:rPr>
          <w:color w:val="000000"/>
          <w:sz w:val="24"/>
          <w:szCs w:val="24"/>
          <w:lang w:bidi="ar-SA"/>
        </w:rPr>
        <w:t xml:space="preserve"> </w:t>
      </w:r>
      <w:r w:rsidR="00F50398">
        <w:rPr>
          <w:color w:val="000000"/>
          <w:sz w:val="24"/>
          <w:szCs w:val="24"/>
          <w:lang w:bidi="ar-SA"/>
        </w:rPr>
        <w:t>на основе которого формируется алгоритм выстраивания индивидуальной образовательной траектории обучающегося в плане исследовательской деятельности</w:t>
      </w:r>
      <w:r w:rsidRPr="004F1C85">
        <w:rPr>
          <w:color w:val="000000"/>
          <w:sz w:val="24"/>
          <w:szCs w:val="24"/>
          <w:lang w:bidi="ar-SA"/>
        </w:rPr>
        <w:t>.</w:t>
      </w:r>
    </w:p>
    <w:p w14:paraId="46515FCA" w14:textId="6855E531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i/>
          <w:iCs/>
          <w:color w:val="000000"/>
          <w:sz w:val="24"/>
          <w:szCs w:val="24"/>
          <w:lang w:bidi="ar-SA"/>
        </w:rPr>
        <w:t>Идея генерализации.</w:t>
      </w:r>
      <w:r w:rsidRPr="004F1C85">
        <w:rPr>
          <w:color w:val="000000"/>
          <w:sz w:val="24"/>
          <w:szCs w:val="24"/>
          <w:lang w:bidi="ar-SA"/>
        </w:rPr>
        <w:t xml:space="preserve"> В соответствии с ней материал курса объединён вокруг </w:t>
      </w:r>
      <w:r w:rsidR="00592663">
        <w:rPr>
          <w:color w:val="000000"/>
          <w:sz w:val="24"/>
          <w:szCs w:val="24"/>
          <w:lang w:bidi="ar-SA"/>
        </w:rPr>
        <w:t>идеи выстраивания последовательных этапов реализации индивидуальной исследовательской деятельности обучающегося</w:t>
      </w:r>
      <w:r w:rsidRPr="004F1C85">
        <w:rPr>
          <w:color w:val="000000"/>
          <w:sz w:val="24"/>
          <w:szCs w:val="24"/>
          <w:lang w:bidi="ar-SA"/>
        </w:rPr>
        <w:t xml:space="preserve">. Ведущим в курсе является формирование представлений о </w:t>
      </w:r>
      <w:r w:rsidR="00592663">
        <w:rPr>
          <w:color w:val="000000"/>
          <w:sz w:val="24"/>
          <w:szCs w:val="24"/>
          <w:lang w:bidi="ar-SA"/>
        </w:rPr>
        <w:t>целостности научно-исследовательского проекта</w:t>
      </w:r>
      <w:r w:rsidRPr="004F1C85">
        <w:rPr>
          <w:color w:val="000000"/>
          <w:sz w:val="24"/>
          <w:szCs w:val="24"/>
          <w:lang w:bidi="ar-SA"/>
        </w:rPr>
        <w:t>.</w:t>
      </w:r>
    </w:p>
    <w:p w14:paraId="3AD4AC6A" w14:textId="08277B67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i/>
          <w:iCs/>
          <w:color w:val="000000"/>
          <w:sz w:val="24"/>
          <w:szCs w:val="24"/>
          <w:lang w:bidi="ar-SA"/>
        </w:rPr>
        <w:t>Идея гуманитаризации. </w:t>
      </w:r>
      <w:r w:rsidRPr="004F1C85">
        <w:rPr>
          <w:color w:val="000000"/>
          <w:sz w:val="24"/>
          <w:szCs w:val="24"/>
          <w:lang w:bidi="ar-SA"/>
        </w:rPr>
        <w:t>Её реализация предполагает использование гуманитарного потенциала науки</w:t>
      </w:r>
      <w:r w:rsidR="00FD68B3">
        <w:rPr>
          <w:color w:val="000000"/>
          <w:sz w:val="24"/>
          <w:szCs w:val="24"/>
          <w:lang w:bidi="ar-SA"/>
        </w:rPr>
        <w:t xml:space="preserve"> в целом</w:t>
      </w:r>
      <w:r w:rsidRPr="004F1C85">
        <w:rPr>
          <w:color w:val="000000"/>
          <w:sz w:val="24"/>
          <w:szCs w:val="24"/>
          <w:lang w:bidi="ar-SA"/>
        </w:rPr>
        <w:t xml:space="preserve">, осмысление связи развития </w:t>
      </w:r>
      <w:r w:rsidR="00B1010E">
        <w:rPr>
          <w:color w:val="000000"/>
          <w:sz w:val="24"/>
          <w:szCs w:val="24"/>
          <w:lang w:bidi="ar-SA"/>
        </w:rPr>
        <w:t>науки</w:t>
      </w:r>
      <w:r w:rsidRPr="004F1C85">
        <w:rPr>
          <w:color w:val="000000"/>
          <w:sz w:val="24"/>
          <w:szCs w:val="24"/>
          <w:lang w:bidi="ar-SA"/>
        </w:rPr>
        <w:t xml:space="preserve"> с развитием общества, а также с мировоззренческими, нравственными и экологическими проблемами.</w:t>
      </w:r>
    </w:p>
    <w:p w14:paraId="0BE724CB" w14:textId="7F3CA854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i/>
          <w:iCs/>
          <w:color w:val="000000"/>
          <w:sz w:val="24"/>
          <w:szCs w:val="24"/>
          <w:lang w:bidi="ar-SA"/>
        </w:rPr>
        <w:t>Идея прикладной направленности.</w:t>
      </w:r>
      <w:r w:rsidRPr="004F1C85">
        <w:rPr>
          <w:color w:val="000000"/>
          <w:sz w:val="24"/>
          <w:szCs w:val="24"/>
          <w:lang w:bidi="ar-SA"/>
        </w:rPr>
        <w:t xml:space="preserve"> Курс </w:t>
      </w:r>
      <w:r w:rsidR="00B1010E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предполагает знакомство с широким кругом </w:t>
      </w:r>
      <w:r w:rsidR="00B1010E">
        <w:rPr>
          <w:color w:val="000000"/>
          <w:sz w:val="24"/>
          <w:szCs w:val="24"/>
          <w:lang w:bidi="ar-SA"/>
        </w:rPr>
        <w:t>гуманитарных и естественно-научных приложений широкого спектра</w:t>
      </w:r>
      <w:r w:rsidRPr="004F1C85">
        <w:rPr>
          <w:color w:val="000000"/>
          <w:sz w:val="24"/>
          <w:szCs w:val="24"/>
          <w:lang w:bidi="ar-SA"/>
        </w:rPr>
        <w:t xml:space="preserve">. При этом рассматриваются на уровне общих представлений и современные </w:t>
      </w:r>
      <w:r w:rsidR="00B1010E">
        <w:rPr>
          <w:color w:val="000000"/>
          <w:sz w:val="24"/>
          <w:szCs w:val="24"/>
          <w:lang w:bidi="ar-SA"/>
        </w:rPr>
        <w:t>достижения развития науки в целом</w:t>
      </w:r>
      <w:r w:rsidR="00827C28">
        <w:rPr>
          <w:color w:val="000000"/>
          <w:sz w:val="24"/>
          <w:szCs w:val="24"/>
          <w:lang w:bidi="ar-SA"/>
        </w:rPr>
        <w:t>.</w:t>
      </w:r>
    </w:p>
    <w:p w14:paraId="3D7B41C2" w14:textId="0F9CE795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i/>
          <w:iCs/>
          <w:color w:val="000000"/>
          <w:sz w:val="24"/>
          <w:szCs w:val="24"/>
          <w:lang w:bidi="ar-SA"/>
        </w:rPr>
        <w:t>Идея экологизации</w:t>
      </w:r>
      <w:r w:rsidR="00827C28">
        <w:rPr>
          <w:color w:val="000000"/>
          <w:sz w:val="24"/>
          <w:szCs w:val="24"/>
          <w:lang w:bidi="ar-SA"/>
        </w:rPr>
        <w:t xml:space="preserve"> </w:t>
      </w:r>
      <w:r w:rsidRPr="004F1C85">
        <w:rPr>
          <w:color w:val="000000"/>
          <w:sz w:val="24"/>
          <w:szCs w:val="24"/>
          <w:lang w:bidi="ar-SA"/>
        </w:rPr>
        <w:t>реализуется посредством введения элементов содержания, посвящённых экологическим проблемам современности, которые связаны с развитием техники</w:t>
      </w:r>
      <w:r w:rsidR="00827C28">
        <w:rPr>
          <w:color w:val="000000"/>
          <w:sz w:val="24"/>
          <w:szCs w:val="24"/>
          <w:lang w:bidi="ar-SA"/>
        </w:rPr>
        <w:t xml:space="preserve">, </w:t>
      </w:r>
      <w:r w:rsidRPr="004F1C85">
        <w:rPr>
          <w:color w:val="000000"/>
          <w:sz w:val="24"/>
          <w:szCs w:val="24"/>
          <w:lang w:bidi="ar-SA"/>
        </w:rPr>
        <w:t>технологий</w:t>
      </w:r>
      <w:r w:rsidR="00827C28">
        <w:rPr>
          <w:color w:val="000000"/>
          <w:sz w:val="24"/>
          <w:szCs w:val="24"/>
          <w:lang w:bidi="ar-SA"/>
        </w:rPr>
        <w:t xml:space="preserve"> и общества</w:t>
      </w:r>
      <w:r w:rsidRPr="004F1C85">
        <w:rPr>
          <w:color w:val="000000"/>
          <w:sz w:val="24"/>
          <w:szCs w:val="24"/>
          <w:lang w:bidi="ar-SA"/>
        </w:rPr>
        <w:t>, а также обсуждения проблем рационального природопользования и экологической безопасности.</w:t>
      </w:r>
    </w:p>
    <w:p w14:paraId="3C968A4A" w14:textId="4736DD85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Освоение содержания программы по </w:t>
      </w:r>
      <w:r w:rsidR="007E0968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должно быть построено на принципах </w:t>
      </w:r>
      <w:r w:rsidR="007E0968">
        <w:rPr>
          <w:color w:val="000000"/>
          <w:sz w:val="24"/>
          <w:szCs w:val="24"/>
          <w:lang w:bidi="ar-SA"/>
        </w:rPr>
        <w:t>личностно-ориентированного и проектного</w:t>
      </w:r>
      <w:r w:rsidRPr="004F1C85">
        <w:rPr>
          <w:color w:val="000000"/>
          <w:sz w:val="24"/>
          <w:szCs w:val="24"/>
          <w:lang w:bidi="ar-SA"/>
        </w:rPr>
        <w:t xml:space="preserve"> подход</w:t>
      </w:r>
      <w:r w:rsidR="007E0968">
        <w:rPr>
          <w:color w:val="000000"/>
          <w:sz w:val="24"/>
          <w:szCs w:val="24"/>
          <w:lang w:bidi="ar-SA"/>
        </w:rPr>
        <w:t>ов</w:t>
      </w:r>
      <w:r w:rsidRPr="004F1C85">
        <w:rPr>
          <w:color w:val="000000"/>
          <w:sz w:val="24"/>
          <w:szCs w:val="24"/>
          <w:lang w:bidi="ar-SA"/>
        </w:rPr>
        <w:t xml:space="preserve">. </w:t>
      </w:r>
      <w:r w:rsidR="00B123CE">
        <w:rPr>
          <w:color w:val="000000"/>
          <w:sz w:val="24"/>
          <w:szCs w:val="24"/>
          <w:lang w:bidi="ar-SA"/>
        </w:rPr>
        <w:t>Р</w:t>
      </w:r>
      <w:r w:rsidRPr="004F1C85">
        <w:rPr>
          <w:color w:val="000000"/>
          <w:sz w:val="24"/>
          <w:szCs w:val="24"/>
          <w:lang w:bidi="ar-SA"/>
        </w:rPr>
        <w:t>еализация этих принципов базируется на использовании самостоятельно</w:t>
      </w:r>
      <w:r w:rsidR="00B123CE">
        <w:rPr>
          <w:color w:val="000000"/>
          <w:sz w:val="24"/>
          <w:szCs w:val="24"/>
          <w:lang w:bidi="ar-SA"/>
        </w:rPr>
        <w:t>й исследовательской деятельности</w:t>
      </w:r>
      <w:r w:rsidRPr="004F1C85">
        <w:rPr>
          <w:color w:val="000000"/>
          <w:sz w:val="24"/>
          <w:szCs w:val="24"/>
          <w:lang w:bidi="ar-SA"/>
        </w:rPr>
        <w:t xml:space="preserve"> как постоянно действующего фактора учебного процесса. </w:t>
      </w:r>
      <w:r w:rsidR="00B123CE" w:rsidRPr="00B123CE">
        <w:rPr>
          <w:color w:val="000000"/>
          <w:sz w:val="24"/>
          <w:szCs w:val="24"/>
        </w:rPr>
        <w:t xml:space="preserve">Исследование и проект приобретают статус инструментов учебной деятельности полидисциплинарного характера, необходимых для освоения социальной жизни и культуры. Процесс становления проектной деятельности предполагает и допускает наличие </w:t>
      </w:r>
      <w:r w:rsidR="00B123CE">
        <w:rPr>
          <w:color w:val="000000"/>
          <w:sz w:val="24"/>
          <w:szCs w:val="24"/>
        </w:rPr>
        <w:t>нескольких попыток</w:t>
      </w:r>
      <w:r w:rsidR="00B123CE" w:rsidRPr="00B123CE">
        <w:rPr>
          <w:color w:val="000000"/>
          <w:sz w:val="24"/>
          <w:szCs w:val="24"/>
        </w:rPr>
        <w:t xml:space="preserve"> в рамках совместной деятельности обучающихся и учителя. </w:t>
      </w:r>
      <w:r w:rsidR="00B123CE" w:rsidRPr="00B123CE">
        <w:rPr>
          <w:bCs/>
          <w:color w:val="000000"/>
          <w:sz w:val="24"/>
          <w:szCs w:val="24"/>
        </w:rPr>
        <w:t xml:space="preserve">На уровне среднего общего образования </w:t>
      </w:r>
      <w:r w:rsidR="00B123CE">
        <w:rPr>
          <w:bCs/>
          <w:color w:val="000000"/>
          <w:sz w:val="24"/>
          <w:szCs w:val="24"/>
        </w:rPr>
        <w:t>научно-исследовательская работа</w:t>
      </w:r>
      <w:r w:rsidR="00B123CE" w:rsidRPr="00B123CE">
        <w:rPr>
          <w:bCs/>
          <w:color w:val="000000"/>
          <w:sz w:val="24"/>
          <w:szCs w:val="24"/>
        </w:rPr>
        <w:t xml:space="preserve"> реализуется </w:t>
      </w:r>
      <w:r w:rsidR="00B123CE">
        <w:rPr>
          <w:bCs/>
          <w:color w:val="000000"/>
          <w:sz w:val="24"/>
          <w:szCs w:val="24"/>
        </w:rPr>
        <w:t xml:space="preserve">в большей степени </w:t>
      </w:r>
      <w:r w:rsidR="00B123CE" w:rsidRPr="00B123CE">
        <w:rPr>
          <w:bCs/>
          <w:color w:val="000000"/>
          <w:sz w:val="24"/>
          <w:szCs w:val="24"/>
        </w:rPr>
        <w:t>самим старшеклассником</w:t>
      </w:r>
      <w:r w:rsidR="00B123CE" w:rsidRPr="00B123CE">
        <w:rPr>
          <w:color w:val="000000"/>
          <w:sz w:val="24"/>
          <w:szCs w:val="24"/>
        </w:rPr>
        <w:t xml:space="preserve">. Обучающиеся самостоятельно формулируют предпроектную идею, ставят цели, </w:t>
      </w:r>
      <w:r w:rsidR="007557D5">
        <w:rPr>
          <w:color w:val="000000"/>
          <w:sz w:val="24"/>
          <w:szCs w:val="24"/>
        </w:rPr>
        <w:t xml:space="preserve">формируют задачи, </w:t>
      </w:r>
      <w:r w:rsidR="00B123CE" w:rsidRPr="00B123CE">
        <w:rPr>
          <w:color w:val="000000"/>
          <w:sz w:val="24"/>
          <w:szCs w:val="24"/>
        </w:rPr>
        <w:t>описывают необходимые ресурсы и пр. Начинают использоваться элементы математического моделирования и анализа как инструмента интерпретации результатов исследования. Обучающийся сам определяет параметры и критерии успешности реализации проекта. Кроме того, он формирует навык принятия параметров и критериев успешности проекта, предлагаемых другими, внешними по отношению к школе социальными и культурными сообществами</w:t>
      </w:r>
      <w:r w:rsidRPr="004F1C85">
        <w:rPr>
          <w:color w:val="000000"/>
          <w:sz w:val="24"/>
          <w:szCs w:val="24"/>
          <w:lang w:bidi="ar-SA"/>
        </w:rPr>
        <w:t>.</w:t>
      </w:r>
    </w:p>
    <w:p w14:paraId="7644186A" w14:textId="2A8435FB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В программе по </w:t>
      </w:r>
      <w:r w:rsidR="00074C6A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система ученическ</w:t>
      </w:r>
      <w:r w:rsidR="00074C6A">
        <w:rPr>
          <w:color w:val="000000"/>
          <w:sz w:val="24"/>
          <w:szCs w:val="24"/>
          <w:lang w:bidi="ar-SA"/>
        </w:rPr>
        <w:t>ой экспериментальной работы является основополагающей</w:t>
      </w:r>
      <w:r w:rsidRPr="004F1C85">
        <w:rPr>
          <w:color w:val="000000"/>
          <w:sz w:val="24"/>
          <w:szCs w:val="24"/>
          <w:lang w:bidi="ar-SA"/>
        </w:rPr>
        <w:t>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</w:t>
      </w:r>
      <w:r w:rsidR="00B83774">
        <w:rPr>
          <w:color w:val="000000"/>
          <w:sz w:val="24"/>
          <w:szCs w:val="24"/>
          <w:lang w:bidi="ar-SA"/>
        </w:rPr>
        <w:t xml:space="preserve">я, выбранной тематики исследования и </w:t>
      </w:r>
      <w:r w:rsidR="00074C6A">
        <w:rPr>
          <w:color w:val="000000"/>
          <w:sz w:val="24"/>
          <w:szCs w:val="24"/>
          <w:lang w:bidi="ar-SA"/>
        </w:rPr>
        <w:t>материальной базы участников образовательного процесса</w:t>
      </w:r>
      <w:r w:rsidRPr="004F1C85">
        <w:rPr>
          <w:color w:val="000000"/>
          <w:sz w:val="24"/>
          <w:szCs w:val="24"/>
          <w:lang w:bidi="ar-SA"/>
        </w:rPr>
        <w:t xml:space="preserve">. При этом обеспечивается овладение обучающимися умениями </w:t>
      </w:r>
      <w:r w:rsidR="00074C6A">
        <w:rPr>
          <w:color w:val="000000"/>
          <w:sz w:val="24"/>
          <w:szCs w:val="24"/>
          <w:lang w:bidi="ar-SA"/>
        </w:rPr>
        <w:t>применения методики ведения исследовательской работы и необходимого эксперимента</w:t>
      </w:r>
      <w:r w:rsidRPr="004F1C85">
        <w:rPr>
          <w:color w:val="000000"/>
          <w:sz w:val="24"/>
          <w:szCs w:val="24"/>
          <w:lang w:bidi="ar-SA"/>
        </w:rPr>
        <w:t>.</w:t>
      </w:r>
    </w:p>
    <w:p w14:paraId="3A37337D" w14:textId="77777777" w:rsidR="00C740EB" w:rsidRPr="00C740EB" w:rsidRDefault="00C740EB" w:rsidP="00C740E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На уровне среднего общего образования приоритетными направлениями проектной и учебно-исследовательской деятельности являются:</w:t>
      </w:r>
    </w:p>
    <w:p w14:paraId="72BF09F7" w14:textId="77777777" w:rsidR="00C740EB" w:rsidRPr="00C740EB" w:rsidRDefault="00C740EB" w:rsidP="00856D73">
      <w:pPr>
        <w:widowControl/>
        <w:numPr>
          <w:ilvl w:val="0"/>
          <w:numId w:val="6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социальное;</w:t>
      </w:r>
    </w:p>
    <w:p w14:paraId="25EE347B" w14:textId="77777777" w:rsidR="00C740EB" w:rsidRPr="00C740EB" w:rsidRDefault="00C740EB" w:rsidP="00856D73">
      <w:pPr>
        <w:widowControl/>
        <w:numPr>
          <w:ilvl w:val="0"/>
          <w:numId w:val="6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бизнес-проектирование;</w:t>
      </w:r>
    </w:p>
    <w:p w14:paraId="3E600DF4" w14:textId="77777777" w:rsidR="00C740EB" w:rsidRPr="00C740EB" w:rsidRDefault="00C740EB" w:rsidP="00856D73">
      <w:pPr>
        <w:widowControl/>
        <w:numPr>
          <w:ilvl w:val="0"/>
          <w:numId w:val="6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исследовательское;</w:t>
      </w:r>
    </w:p>
    <w:p w14:paraId="0604171F" w14:textId="77777777" w:rsidR="00C740EB" w:rsidRPr="00C740EB" w:rsidRDefault="00C740EB" w:rsidP="00856D73">
      <w:pPr>
        <w:widowControl/>
        <w:numPr>
          <w:ilvl w:val="0"/>
          <w:numId w:val="6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инженерное;</w:t>
      </w:r>
    </w:p>
    <w:p w14:paraId="65F7ACB1" w14:textId="77777777" w:rsidR="00C740EB" w:rsidRPr="00C740EB" w:rsidRDefault="00C740EB" w:rsidP="00856D73">
      <w:pPr>
        <w:widowControl/>
        <w:numPr>
          <w:ilvl w:val="0"/>
          <w:numId w:val="6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информационное.</w:t>
      </w:r>
    </w:p>
    <w:p w14:paraId="122B538D" w14:textId="4DD24989" w:rsidR="00C740EB" w:rsidRPr="00C740EB" w:rsidRDefault="00C740EB" w:rsidP="00C740EB">
      <w:pPr>
        <w:widowControl/>
        <w:autoSpaceDE/>
        <w:autoSpaceDN/>
        <w:ind w:firstLine="299"/>
        <w:jc w:val="both"/>
        <w:rPr>
          <w:iCs/>
          <w:color w:val="000000"/>
          <w:sz w:val="24"/>
          <w:szCs w:val="24"/>
        </w:rPr>
      </w:pPr>
      <w:r w:rsidRPr="00C740EB">
        <w:rPr>
          <w:iCs/>
          <w:color w:val="000000"/>
          <w:sz w:val="24"/>
          <w:szCs w:val="24"/>
        </w:rPr>
        <w:t>Основные требования к инструментарию оценки сформированности универсальных</w:t>
      </w:r>
      <w:r>
        <w:rPr>
          <w:iCs/>
          <w:color w:val="000000"/>
          <w:sz w:val="24"/>
          <w:szCs w:val="24"/>
        </w:rPr>
        <w:t xml:space="preserve"> </w:t>
      </w:r>
      <w:r w:rsidRPr="00C740EB">
        <w:rPr>
          <w:iCs/>
          <w:color w:val="000000"/>
          <w:sz w:val="24"/>
          <w:szCs w:val="24"/>
        </w:rPr>
        <w:t>учебных действий при процедуре защиты реализованного проекта:</w:t>
      </w:r>
    </w:p>
    <w:p w14:paraId="2330F33C" w14:textId="77777777" w:rsidR="00C740EB" w:rsidRPr="00C740EB" w:rsidRDefault="00C740EB" w:rsidP="00856D73">
      <w:pPr>
        <w:widowControl/>
        <w:numPr>
          <w:ilvl w:val="0"/>
          <w:numId w:val="5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 xml:space="preserve">оценке подвергается не только защита реализованного проекта, но и динамика изменений, внесенных в проект от момента замысла (процедуры защиты проектной </w:t>
      </w:r>
      <w:r w:rsidRPr="00C740EB">
        <w:rPr>
          <w:color w:val="000000"/>
          <w:sz w:val="24"/>
          <w:szCs w:val="24"/>
        </w:rPr>
        <w:lastRenderedPageBreak/>
        <w:t>идеи) до воплощения; при этом учитываются целесообразность, уместность, полнота этих изменений, соотнесенные с сохранением исходного замысла проекта;</w:t>
      </w:r>
    </w:p>
    <w:p w14:paraId="27F00251" w14:textId="61747968" w:rsidR="00C740EB" w:rsidRPr="00C740EB" w:rsidRDefault="00C740EB" w:rsidP="00856D73">
      <w:pPr>
        <w:widowControl/>
        <w:numPr>
          <w:ilvl w:val="0"/>
          <w:numId w:val="5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для оценки проектной работы создается экспертная комиссия, в которую входят педагоги и представители администрации образовательных организаций</w:t>
      </w:r>
      <w:r>
        <w:rPr>
          <w:color w:val="000000"/>
          <w:sz w:val="24"/>
          <w:szCs w:val="24"/>
        </w:rPr>
        <w:t xml:space="preserve"> обучающихся </w:t>
      </w:r>
      <w:r w:rsidRPr="00C740EB">
        <w:rPr>
          <w:color w:val="000000"/>
          <w:sz w:val="24"/>
          <w:szCs w:val="24"/>
        </w:rPr>
        <w:t>представители местного сообщества и тех сфер деятельности, в рамках которых выполняются проектные работы;</w:t>
      </w:r>
    </w:p>
    <w:p w14:paraId="3D9595C6" w14:textId="77777777" w:rsidR="00C740EB" w:rsidRPr="00C740EB" w:rsidRDefault="00C740EB" w:rsidP="00856D73">
      <w:pPr>
        <w:widowControl/>
        <w:numPr>
          <w:ilvl w:val="0"/>
          <w:numId w:val="5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оценивание производится на основе критериальной модели;</w:t>
      </w:r>
    </w:p>
    <w:p w14:paraId="2E9F972F" w14:textId="6D1E80EA" w:rsidR="00C740EB" w:rsidRPr="00C740EB" w:rsidRDefault="00C740EB" w:rsidP="00856D73">
      <w:pPr>
        <w:widowControl/>
        <w:numPr>
          <w:ilvl w:val="0"/>
          <w:numId w:val="5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результаты оценивания универсальных учебных действий в формате, принятом</w:t>
      </w:r>
      <w:r>
        <w:rPr>
          <w:color w:val="000000"/>
          <w:sz w:val="24"/>
          <w:szCs w:val="24"/>
        </w:rPr>
        <w:t xml:space="preserve"> </w:t>
      </w:r>
      <w:r w:rsidRPr="00C740EB">
        <w:rPr>
          <w:color w:val="000000"/>
          <w:sz w:val="24"/>
          <w:szCs w:val="24"/>
        </w:rPr>
        <w:t>образовательной организацией</w:t>
      </w:r>
      <w:r>
        <w:rPr>
          <w:color w:val="000000"/>
          <w:sz w:val="24"/>
          <w:szCs w:val="24"/>
        </w:rPr>
        <w:t>,</w:t>
      </w:r>
      <w:r w:rsidRPr="00C740EB">
        <w:rPr>
          <w:color w:val="000000"/>
          <w:sz w:val="24"/>
          <w:szCs w:val="24"/>
        </w:rPr>
        <w:t xml:space="preserve"> доводятся до сведения обучающихся.</w:t>
      </w:r>
    </w:p>
    <w:p w14:paraId="3B77C023" w14:textId="77777777" w:rsidR="00C740EB" w:rsidRPr="00C740EB" w:rsidRDefault="00C740EB" w:rsidP="00C740EB">
      <w:pPr>
        <w:widowControl/>
        <w:autoSpaceDE/>
        <w:autoSpaceDN/>
        <w:ind w:firstLine="355"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Исследовательские проекты могут иметь следующие направления:</w:t>
      </w:r>
    </w:p>
    <w:p w14:paraId="7C12E54A" w14:textId="77777777" w:rsidR="00C740EB" w:rsidRPr="00C740EB" w:rsidRDefault="00C740EB" w:rsidP="00856D73">
      <w:pPr>
        <w:widowControl/>
        <w:numPr>
          <w:ilvl w:val="0"/>
          <w:numId w:val="5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естественно-научные исследования;</w:t>
      </w:r>
    </w:p>
    <w:p w14:paraId="7BF33B45" w14:textId="77777777" w:rsidR="00C740EB" w:rsidRPr="00C740EB" w:rsidRDefault="00C740EB" w:rsidP="00856D73">
      <w:pPr>
        <w:widowControl/>
        <w:numPr>
          <w:ilvl w:val="0"/>
          <w:numId w:val="5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исследования в гуманитарных областях (в том числе выходящих за рамки школьной программы, например в психологии, социологии);</w:t>
      </w:r>
    </w:p>
    <w:p w14:paraId="3D35BBC7" w14:textId="77777777" w:rsidR="00C740EB" w:rsidRPr="00C740EB" w:rsidRDefault="00C740EB" w:rsidP="00856D73">
      <w:pPr>
        <w:widowControl/>
        <w:numPr>
          <w:ilvl w:val="0"/>
          <w:numId w:val="5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экономические исследования;</w:t>
      </w:r>
    </w:p>
    <w:p w14:paraId="5171A8EB" w14:textId="77777777" w:rsidR="00C740EB" w:rsidRPr="00C740EB" w:rsidRDefault="00C740EB" w:rsidP="00856D73">
      <w:pPr>
        <w:widowControl/>
        <w:numPr>
          <w:ilvl w:val="0"/>
          <w:numId w:val="5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социальные исследования;</w:t>
      </w:r>
    </w:p>
    <w:p w14:paraId="106A213B" w14:textId="77777777" w:rsidR="00C740EB" w:rsidRPr="00C740EB" w:rsidRDefault="00C740EB" w:rsidP="00856D73">
      <w:pPr>
        <w:widowControl/>
        <w:numPr>
          <w:ilvl w:val="0"/>
          <w:numId w:val="5"/>
        </w:numPr>
        <w:autoSpaceDE/>
        <w:autoSpaceDN/>
        <w:jc w:val="both"/>
        <w:rPr>
          <w:color w:val="000000"/>
          <w:sz w:val="24"/>
          <w:szCs w:val="24"/>
        </w:rPr>
      </w:pPr>
      <w:r w:rsidRPr="00C740EB">
        <w:rPr>
          <w:color w:val="000000"/>
          <w:sz w:val="24"/>
          <w:szCs w:val="24"/>
        </w:rPr>
        <w:t>научно-технические исследования.</w:t>
      </w:r>
    </w:p>
    <w:p w14:paraId="450844F8" w14:textId="3D9B63C5" w:rsidR="004F1C85" w:rsidRDefault="004F1C85" w:rsidP="004F1C85">
      <w:pPr>
        <w:widowControl/>
        <w:autoSpaceDE/>
        <w:autoSpaceDN/>
        <w:ind w:firstLine="567"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 соответствии с требованиями ФГОС СОО к материально-техническому обеспечению учебного процесса курс</w:t>
      </w:r>
      <w:r w:rsidR="0063706B">
        <w:rPr>
          <w:color w:val="000000"/>
          <w:sz w:val="24"/>
          <w:szCs w:val="24"/>
          <w:lang w:bidi="ar-SA"/>
        </w:rPr>
        <w:t xml:space="preserve"> ИП</w:t>
      </w:r>
      <w:r w:rsidRPr="004F1C85">
        <w:rPr>
          <w:color w:val="000000"/>
          <w:sz w:val="24"/>
          <w:szCs w:val="24"/>
          <w:lang w:bidi="ar-SA"/>
        </w:rPr>
        <w:t xml:space="preserve"> на уровне среднего общего образования </w:t>
      </w:r>
      <w:r w:rsidR="0063706B">
        <w:rPr>
          <w:color w:val="000000"/>
          <w:sz w:val="24"/>
          <w:szCs w:val="24"/>
          <w:lang w:bidi="ar-SA"/>
        </w:rPr>
        <w:t>подразумевает наличие предметных кабинетов в образовательной организации, а также кабинета</w:t>
      </w:r>
      <w:r w:rsidR="00A35B1B">
        <w:rPr>
          <w:color w:val="000000"/>
          <w:sz w:val="24"/>
          <w:szCs w:val="24"/>
          <w:lang w:bidi="ar-SA"/>
        </w:rPr>
        <w:t>,</w:t>
      </w:r>
      <w:r w:rsidR="0063706B">
        <w:rPr>
          <w:color w:val="000000"/>
          <w:sz w:val="24"/>
          <w:szCs w:val="24"/>
          <w:lang w:bidi="ar-SA"/>
        </w:rPr>
        <w:t xml:space="preserve"> оснащённого компьютерной техникой для демонстрации мультимедийных презентаций</w:t>
      </w:r>
      <w:r w:rsidRPr="004F1C85">
        <w:rPr>
          <w:color w:val="000000"/>
          <w:sz w:val="24"/>
          <w:szCs w:val="24"/>
          <w:lang w:bidi="ar-SA"/>
        </w:rPr>
        <w:t xml:space="preserve">. </w:t>
      </w:r>
      <w:r w:rsidR="0063706B">
        <w:rPr>
          <w:color w:val="000000"/>
          <w:sz w:val="24"/>
          <w:szCs w:val="24"/>
          <w:lang w:bidi="ar-SA"/>
        </w:rPr>
        <w:t>Кабинеты должны содержать необходимое оборудование актуальное для проведения демонстрационных экспериментов, лабораторных и практических работ</w:t>
      </w:r>
      <w:r w:rsidRPr="004F1C85">
        <w:rPr>
          <w:color w:val="000000"/>
          <w:sz w:val="24"/>
          <w:szCs w:val="24"/>
          <w:lang w:bidi="ar-SA"/>
        </w:rPr>
        <w:t>.</w:t>
      </w:r>
    </w:p>
    <w:p w14:paraId="37AA05D8" w14:textId="77777777" w:rsidR="00A35B1B" w:rsidRPr="00A35B1B" w:rsidRDefault="00A35B1B" w:rsidP="00A35B1B">
      <w:pPr>
        <w:widowControl/>
        <w:autoSpaceDE/>
        <w:autoSpaceDN/>
        <w:ind w:firstLine="567"/>
        <w:jc w:val="both"/>
        <w:rPr>
          <w:bCs/>
          <w:iCs/>
          <w:color w:val="000000"/>
          <w:sz w:val="24"/>
          <w:szCs w:val="24"/>
        </w:rPr>
      </w:pPr>
      <w:r w:rsidRPr="00A35B1B">
        <w:rPr>
          <w:bCs/>
          <w:iCs/>
          <w:color w:val="000000"/>
          <w:sz w:val="24"/>
          <w:szCs w:val="24"/>
        </w:rPr>
        <w:t>Формы организации занятий:</w:t>
      </w:r>
    </w:p>
    <w:p w14:paraId="10AEEEDC" w14:textId="77777777" w:rsidR="00A35B1B" w:rsidRPr="00A35B1B" w:rsidRDefault="00A35B1B" w:rsidP="00856D73">
      <w:pPr>
        <w:widowControl/>
        <w:numPr>
          <w:ilvl w:val="0"/>
          <w:numId w:val="9"/>
        </w:numPr>
        <w:autoSpaceDE/>
        <w:autoSpaceDN/>
        <w:jc w:val="both"/>
        <w:rPr>
          <w:color w:val="000000"/>
          <w:sz w:val="24"/>
          <w:szCs w:val="24"/>
        </w:rPr>
      </w:pPr>
      <w:r w:rsidRPr="00A35B1B">
        <w:rPr>
          <w:color w:val="000000"/>
          <w:sz w:val="24"/>
          <w:szCs w:val="24"/>
        </w:rPr>
        <w:t>Индивидуальная;</w:t>
      </w:r>
    </w:p>
    <w:p w14:paraId="220E3B06" w14:textId="77777777" w:rsidR="00A35B1B" w:rsidRPr="00A35B1B" w:rsidRDefault="00A35B1B" w:rsidP="00856D73">
      <w:pPr>
        <w:widowControl/>
        <w:numPr>
          <w:ilvl w:val="0"/>
          <w:numId w:val="9"/>
        </w:numPr>
        <w:autoSpaceDE/>
        <w:autoSpaceDN/>
        <w:jc w:val="both"/>
        <w:rPr>
          <w:color w:val="000000"/>
          <w:sz w:val="24"/>
          <w:szCs w:val="24"/>
        </w:rPr>
      </w:pPr>
      <w:r w:rsidRPr="00A35B1B">
        <w:rPr>
          <w:color w:val="000000"/>
          <w:sz w:val="24"/>
          <w:szCs w:val="24"/>
        </w:rPr>
        <w:t>Парная;</w:t>
      </w:r>
    </w:p>
    <w:p w14:paraId="16FB2B80" w14:textId="77777777" w:rsidR="00A35B1B" w:rsidRPr="00A35B1B" w:rsidRDefault="00A35B1B" w:rsidP="00856D73">
      <w:pPr>
        <w:widowControl/>
        <w:numPr>
          <w:ilvl w:val="0"/>
          <w:numId w:val="9"/>
        </w:numPr>
        <w:autoSpaceDE/>
        <w:autoSpaceDN/>
        <w:jc w:val="both"/>
        <w:rPr>
          <w:color w:val="000000"/>
          <w:sz w:val="24"/>
          <w:szCs w:val="24"/>
        </w:rPr>
      </w:pPr>
      <w:r w:rsidRPr="00A35B1B">
        <w:rPr>
          <w:color w:val="000000"/>
          <w:sz w:val="24"/>
          <w:szCs w:val="24"/>
        </w:rPr>
        <w:t>Групповая;</w:t>
      </w:r>
    </w:p>
    <w:p w14:paraId="3CC08A91" w14:textId="77777777" w:rsidR="00A35B1B" w:rsidRPr="00A35B1B" w:rsidRDefault="00A35B1B" w:rsidP="00856D73">
      <w:pPr>
        <w:widowControl/>
        <w:numPr>
          <w:ilvl w:val="0"/>
          <w:numId w:val="9"/>
        </w:numPr>
        <w:autoSpaceDE/>
        <w:autoSpaceDN/>
        <w:jc w:val="both"/>
        <w:rPr>
          <w:color w:val="000000"/>
          <w:sz w:val="24"/>
          <w:szCs w:val="24"/>
        </w:rPr>
      </w:pPr>
      <w:r w:rsidRPr="00A35B1B">
        <w:rPr>
          <w:color w:val="000000"/>
          <w:sz w:val="24"/>
          <w:szCs w:val="24"/>
        </w:rPr>
        <w:t>Коллективная;</w:t>
      </w:r>
    </w:p>
    <w:p w14:paraId="4190B7F0" w14:textId="77777777" w:rsidR="00A35B1B" w:rsidRPr="00A35B1B" w:rsidRDefault="00A35B1B" w:rsidP="00856D73">
      <w:pPr>
        <w:widowControl/>
        <w:numPr>
          <w:ilvl w:val="0"/>
          <w:numId w:val="9"/>
        </w:numPr>
        <w:autoSpaceDE/>
        <w:autoSpaceDN/>
        <w:jc w:val="both"/>
        <w:rPr>
          <w:color w:val="000000"/>
          <w:sz w:val="24"/>
          <w:szCs w:val="24"/>
        </w:rPr>
      </w:pPr>
      <w:r w:rsidRPr="00A35B1B">
        <w:rPr>
          <w:color w:val="000000"/>
          <w:sz w:val="24"/>
          <w:szCs w:val="24"/>
        </w:rPr>
        <w:t>Самостоятельная работа</w:t>
      </w:r>
    </w:p>
    <w:p w14:paraId="16E92A71" w14:textId="745E5E06" w:rsidR="00A35B1B" w:rsidRPr="00A35B1B" w:rsidRDefault="00A35B1B" w:rsidP="00A35B1B">
      <w:pPr>
        <w:widowControl/>
        <w:autoSpaceDE/>
        <w:autoSpaceDN/>
        <w:ind w:firstLine="567"/>
        <w:jc w:val="both"/>
        <w:rPr>
          <w:b/>
          <w:bCs/>
          <w:i/>
          <w:color w:val="000000"/>
          <w:sz w:val="24"/>
          <w:szCs w:val="24"/>
        </w:rPr>
      </w:pPr>
      <w:r w:rsidRPr="00A35B1B">
        <w:rPr>
          <w:iCs/>
          <w:color w:val="000000"/>
          <w:sz w:val="24"/>
          <w:szCs w:val="24"/>
        </w:rPr>
        <w:t>Формы контроля освоения программ</w:t>
      </w:r>
      <w:r>
        <w:rPr>
          <w:iCs/>
          <w:color w:val="000000"/>
          <w:sz w:val="24"/>
          <w:szCs w:val="24"/>
        </w:rPr>
        <w:t xml:space="preserve">ы: </w:t>
      </w:r>
      <w:r>
        <w:rPr>
          <w:bCs/>
          <w:color w:val="000000"/>
          <w:sz w:val="24"/>
          <w:szCs w:val="24"/>
        </w:rPr>
        <w:t>о</w:t>
      </w:r>
      <w:r w:rsidRPr="00A35B1B">
        <w:rPr>
          <w:bCs/>
          <w:color w:val="000000"/>
          <w:sz w:val="24"/>
          <w:szCs w:val="24"/>
        </w:rPr>
        <w:t>ценка проектной/исследовательской деятельности обучающихся проводится по результатам представления</w:t>
      </w:r>
      <w:r>
        <w:rPr>
          <w:bCs/>
          <w:color w:val="000000"/>
          <w:sz w:val="24"/>
          <w:szCs w:val="24"/>
        </w:rPr>
        <w:t xml:space="preserve"> </w:t>
      </w:r>
      <w:r w:rsidRPr="00A35B1B">
        <w:rPr>
          <w:bCs/>
          <w:color w:val="000000"/>
          <w:sz w:val="24"/>
          <w:szCs w:val="24"/>
        </w:rPr>
        <w:t xml:space="preserve">учебного исследования. </w:t>
      </w:r>
      <w:r w:rsidRPr="00A35B1B">
        <w:rPr>
          <w:color w:val="000000"/>
          <w:sz w:val="24"/>
          <w:szCs w:val="24"/>
        </w:rPr>
        <w:t>Публично должны быть представлены два элемента проектной-исследовательской работы:</w:t>
      </w:r>
    </w:p>
    <w:p w14:paraId="0A0DE009" w14:textId="77777777" w:rsidR="00A35B1B" w:rsidRPr="00A35B1B" w:rsidRDefault="00A35B1B" w:rsidP="00856D73">
      <w:pPr>
        <w:widowControl/>
        <w:numPr>
          <w:ilvl w:val="0"/>
          <w:numId w:val="8"/>
        </w:numPr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A35B1B">
        <w:rPr>
          <w:color w:val="000000"/>
          <w:sz w:val="24"/>
          <w:szCs w:val="24"/>
          <w:lang w:bidi="ar-SA"/>
        </w:rPr>
        <w:t>защита темы проекта/исследования (идеи);</w:t>
      </w:r>
    </w:p>
    <w:p w14:paraId="51586879" w14:textId="77777777" w:rsidR="00A35B1B" w:rsidRPr="00A35B1B" w:rsidRDefault="00A35B1B" w:rsidP="00856D73">
      <w:pPr>
        <w:widowControl/>
        <w:numPr>
          <w:ilvl w:val="0"/>
          <w:numId w:val="8"/>
        </w:numPr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A35B1B">
        <w:rPr>
          <w:color w:val="000000"/>
          <w:sz w:val="24"/>
          <w:szCs w:val="24"/>
          <w:lang w:bidi="ar-SA"/>
        </w:rPr>
        <w:t>защита реализованного проекта/исследования.</w:t>
      </w:r>
    </w:p>
    <w:p w14:paraId="47ACD46E" w14:textId="77777777" w:rsidR="00A35B1B" w:rsidRPr="00A35B1B" w:rsidRDefault="00A35B1B" w:rsidP="00A35B1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A35B1B">
        <w:rPr>
          <w:color w:val="000000"/>
          <w:sz w:val="24"/>
          <w:szCs w:val="24"/>
        </w:rPr>
        <w:t>Форма промежуточной аттестации: защита проекта</w:t>
      </w:r>
    </w:p>
    <w:p w14:paraId="0FD3A393" w14:textId="35856CD9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Основными целями изучения </w:t>
      </w:r>
      <w:r w:rsidR="00F51EDF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в общем образовании являются:</w:t>
      </w:r>
    </w:p>
    <w:p w14:paraId="4536E6CA" w14:textId="2441A0E5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формирование интереса и стремления обучающихся к научно</w:t>
      </w:r>
      <w:r w:rsidR="00F51EDF">
        <w:rPr>
          <w:color w:val="000000"/>
          <w:sz w:val="24"/>
          <w:szCs w:val="24"/>
          <w:lang w:bidi="ar-SA"/>
        </w:rPr>
        <w:t>-исследовательской деятельности,</w:t>
      </w:r>
      <w:r w:rsidRPr="004F1C85">
        <w:rPr>
          <w:color w:val="000000"/>
          <w:sz w:val="24"/>
          <w:szCs w:val="24"/>
          <w:lang w:bidi="ar-SA"/>
        </w:rPr>
        <w:t xml:space="preserve"> изучению природы</w:t>
      </w:r>
      <w:r w:rsidR="00F51EDF">
        <w:rPr>
          <w:color w:val="000000"/>
          <w:sz w:val="24"/>
          <w:szCs w:val="24"/>
          <w:lang w:bidi="ar-SA"/>
        </w:rPr>
        <w:t>, изучение общества, изучение истории человечества</w:t>
      </w:r>
      <w:r w:rsidRPr="004F1C85">
        <w:rPr>
          <w:color w:val="000000"/>
          <w:sz w:val="24"/>
          <w:szCs w:val="24"/>
          <w:lang w:bidi="ar-SA"/>
        </w:rPr>
        <w:t>, развитие их интеллектуальных и творческих способностей;</w:t>
      </w:r>
    </w:p>
    <w:p w14:paraId="6640A98C" w14:textId="77777777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59B55BB7" w14:textId="456F2E63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формирование </w:t>
      </w:r>
      <w:r w:rsidR="00453745">
        <w:rPr>
          <w:color w:val="000000"/>
          <w:sz w:val="24"/>
          <w:szCs w:val="24"/>
          <w:lang w:bidi="ar-SA"/>
        </w:rPr>
        <w:t>критического мышления</w:t>
      </w:r>
      <w:r w:rsidRPr="004F1C85">
        <w:rPr>
          <w:color w:val="000000"/>
          <w:sz w:val="24"/>
          <w:szCs w:val="24"/>
          <w:lang w:bidi="ar-SA"/>
        </w:rPr>
        <w:t xml:space="preserve"> как результата </w:t>
      </w:r>
      <w:r w:rsidR="00453745">
        <w:rPr>
          <w:color w:val="000000"/>
          <w:sz w:val="24"/>
          <w:szCs w:val="24"/>
          <w:lang w:bidi="ar-SA"/>
        </w:rPr>
        <w:t>исследовательской деятельности и поиска доказательной базы</w:t>
      </w:r>
      <w:r w:rsidRPr="004F1C85">
        <w:rPr>
          <w:color w:val="000000"/>
          <w:sz w:val="24"/>
          <w:szCs w:val="24"/>
          <w:lang w:bidi="ar-SA"/>
        </w:rPr>
        <w:t>;</w:t>
      </w:r>
    </w:p>
    <w:p w14:paraId="1D8C5EFD" w14:textId="37F08CB5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формирование умений объяснять явления</w:t>
      </w:r>
      <w:r w:rsidR="00453745">
        <w:rPr>
          <w:color w:val="000000"/>
          <w:sz w:val="24"/>
          <w:szCs w:val="24"/>
          <w:lang w:bidi="ar-SA"/>
        </w:rPr>
        <w:t xml:space="preserve"> (в том числе гуманитарные и социокультурные)</w:t>
      </w:r>
      <w:r w:rsidRPr="004F1C85">
        <w:rPr>
          <w:color w:val="000000"/>
          <w:sz w:val="24"/>
          <w:szCs w:val="24"/>
          <w:lang w:bidi="ar-SA"/>
        </w:rPr>
        <w:t xml:space="preserve"> с использованием </w:t>
      </w:r>
      <w:r w:rsidR="00453745">
        <w:rPr>
          <w:color w:val="000000"/>
          <w:sz w:val="24"/>
          <w:szCs w:val="24"/>
          <w:lang w:bidi="ar-SA"/>
        </w:rPr>
        <w:t>научных</w:t>
      </w:r>
      <w:r w:rsidRPr="004F1C85">
        <w:rPr>
          <w:color w:val="000000"/>
          <w:sz w:val="24"/>
          <w:szCs w:val="24"/>
          <w:lang w:bidi="ar-SA"/>
        </w:rPr>
        <w:t xml:space="preserve"> знаний и научных доказательств;</w:t>
      </w:r>
    </w:p>
    <w:p w14:paraId="2D24CBC8" w14:textId="79EA2320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формирование представлений о роли </w:t>
      </w:r>
      <w:r w:rsidR="00577EF6">
        <w:rPr>
          <w:color w:val="000000"/>
          <w:sz w:val="24"/>
          <w:szCs w:val="24"/>
          <w:lang w:bidi="ar-SA"/>
        </w:rPr>
        <w:t>науки</w:t>
      </w:r>
      <w:r w:rsidRPr="004F1C85">
        <w:rPr>
          <w:color w:val="000000"/>
          <w:sz w:val="24"/>
          <w:szCs w:val="24"/>
          <w:lang w:bidi="ar-SA"/>
        </w:rPr>
        <w:t xml:space="preserve"> для развития </w:t>
      </w:r>
      <w:r w:rsidR="00577EF6">
        <w:rPr>
          <w:color w:val="000000"/>
          <w:sz w:val="24"/>
          <w:szCs w:val="24"/>
          <w:lang w:bidi="ar-SA"/>
        </w:rPr>
        <w:t>общества</w:t>
      </w:r>
      <w:r w:rsidRPr="004F1C85">
        <w:rPr>
          <w:color w:val="000000"/>
          <w:sz w:val="24"/>
          <w:szCs w:val="24"/>
          <w:lang w:bidi="ar-SA"/>
        </w:rPr>
        <w:t>;</w:t>
      </w:r>
    </w:p>
    <w:p w14:paraId="77AA7026" w14:textId="467D945A" w:rsidR="004F1C85" w:rsidRDefault="004F1C85" w:rsidP="004F1C85">
      <w:pPr>
        <w:widowControl/>
        <w:autoSpaceDE/>
        <w:autoSpaceDN/>
        <w:ind w:firstLine="567"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развитие представлений о возможных сферах будущей профессиональной деятельности, подготовка к дальнейшему обучению</w:t>
      </w:r>
      <w:r w:rsidR="00577EF6">
        <w:rPr>
          <w:color w:val="000000"/>
          <w:sz w:val="24"/>
          <w:szCs w:val="24"/>
          <w:lang w:bidi="ar-SA"/>
        </w:rPr>
        <w:t>;</w:t>
      </w:r>
    </w:p>
    <w:p w14:paraId="5AB109E6" w14:textId="7A4176B3" w:rsidR="00577EF6" w:rsidRPr="004F1C85" w:rsidRDefault="00577EF6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>
        <w:rPr>
          <w:color w:val="000000"/>
          <w:sz w:val="24"/>
          <w:szCs w:val="24"/>
          <w:lang w:bidi="ar-SA"/>
        </w:rPr>
        <w:t>формирование области интересов и последующей перспективы реализации себя в той или иной сфере деятельности.</w:t>
      </w:r>
    </w:p>
    <w:p w14:paraId="609D605B" w14:textId="46925477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Достижение этих целей обеспечивается решением следующих задач в процессе изучения курса </w:t>
      </w:r>
      <w:r w:rsidR="00A323EE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на уровне среднего общего образования:</w:t>
      </w:r>
    </w:p>
    <w:p w14:paraId="10867B52" w14:textId="648D1918" w:rsidR="004F1C85" w:rsidRPr="004F1C85" w:rsidRDefault="00A323EE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>
        <w:rPr>
          <w:color w:val="000000"/>
          <w:sz w:val="24"/>
          <w:szCs w:val="24"/>
          <w:lang w:bidi="ar-SA"/>
        </w:rPr>
        <w:lastRenderedPageBreak/>
        <w:t>систематизация</w:t>
      </w:r>
      <w:r w:rsidR="004F1C85" w:rsidRPr="004F1C85">
        <w:rPr>
          <w:color w:val="000000"/>
          <w:sz w:val="24"/>
          <w:szCs w:val="24"/>
          <w:lang w:bidi="ar-SA"/>
        </w:rPr>
        <w:t xml:space="preserve"> знаний </w:t>
      </w:r>
      <w:r>
        <w:rPr>
          <w:color w:val="000000"/>
          <w:sz w:val="24"/>
          <w:szCs w:val="24"/>
          <w:lang w:bidi="ar-SA"/>
        </w:rPr>
        <w:t>на основе</w:t>
      </w:r>
      <w:r w:rsidR="004F1C85" w:rsidRPr="004F1C85">
        <w:rPr>
          <w:color w:val="000000"/>
          <w:sz w:val="24"/>
          <w:szCs w:val="24"/>
          <w:lang w:bidi="ar-SA"/>
        </w:rPr>
        <w:t xml:space="preserve"> общих закономерност</w:t>
      </w:r>
      <w:r>
        <w:rPr>
          <w:color w:val="000000"/>
          <w:sz w:val="24"/>
          <w:szCs w:val="24"/>
          <w:lang w:bidi="ar-SA"/>
        </w:rPr>
        <w:t>ей</w:t>
      </w:r>
      <w:r w:rsidR="004F1C85" w:rsidRPr="004F1C85">
        <w:rPr>
          <w:color w:val="000000"/>
          <w:sz w:val="24"/>
          <w:szCs w:val="24"/>
          <w:lang w:bidi="ar-SA"/>
        </w:rPr>
        <w:t>, закон</w:t>
      </w:r>
      <w:r>
        <w:rPr>
          <w:color w:val="000000"/>
          <w:sz w:val="24"/>
          <w:szCs w:val="24"/>
          <w:lang w:bidi="ar-SA"/>
        </w:rPr>
        <w:t>ов</w:t>
      </w:r>
      <w:r w:rsidR="004F1C85" w:rsidRPr="004F1C85">
        <w:rPr>
          <w:color w:val="000000"/>
          <w:sz w:val="24"/>
          <w:szCs w:val="24"/>
          <w:lang w:bidi="ar-SA"/>
        </w:rPr>
        <w:t xml:space="preserve">, </w:t>
      </w:r>
      <w:r>
        <w:rPr>
          <w:color w:val="000000"/>
          <w:sz w:val="24"/>
          <w:szCs w:val="24"/>
          <w:lang w:bidi="ar-SA"/>
        </w:rPr>
        <w:t>принципов</w:t>
      </w:r>
      <w:r w:rsidR="004F1C85" w:rsidRPr="004F1C85">
        <w:rPr>
          <w:color w:val="000000"/>
          <w:sz w:val="24"/>
          <w:szCs w:val="24"/>
          <w:lang w:bidi="ar-SA"/>
        </w:rPr>
        <w:t xml:space="preserve">, </w:t>
      </w:r>
      <w:r>
        <w:rPr>
          <w:color w:val="000000"/>
          <w:sz w:val="24"/>
          <w:szCs w:val="24"/>
          <w:lang w:bidi="ar-SA"/>
        </w:rPr>
        <w:t>концепций в зависимости от выбранной тематики исследования по определённым учебным дисциплинам</w:t>
      </w:r>
      <w:r w:rsidR="004F1C85" w:rsidRPr="004F1C85">
        <w:rPr>
          <w:color w:val="000000"/>
          <w:sz w:val="24"/>
          <w:szCs w:val="24"/>
          <w:lang w:bidi="ar-SA"/>
        </w:rPr>
        <w:t>;</w:t>
      </w:r>
    </w:p>
    <w:p w14:paraId="1235C0B9" w14:textId="5F20B4D1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формирование умений применять теоретические знания для объяснения </w:t>
      </w:r>
      <w:r w:rsidR="00A323EE">
        <w:rPr>
          <w:color w:val="000000"/>
          <w:sz w:val="24"/>
          <w:szCs w:val="24"/>
          <w:lang w:bidi="ar-SA"/>
        </w:rPr>
        <w:t>наблюдаемых</w:t>
      </w:r>
      <w:r w:rsidRPr="004F1C85">
        <w:rPr>
          <w:color w:val="000000"/>
          <w:sz w:val="24"/>
          <w:szCs w:val="24"/>
          <w:lang w:bidi="ar-SA"/>
        </w:rPr>
        <w:t xml:space="preserve"> явлений в природе</w:t>
      </w:r>
      <w:r w:rsidR="00A323EE">
        <w:rPr>
          <w:color w:val="000000"/>
          <w:sz w:val="24"/>
          <w:szCs w:val="24"/>
          <w:lang w:bidi="ar-SA"/>
        </w:rPr>
        <w:t>, в обществе</w:t>
      </w:r>
      <w:r w:rsidRPr="004F1C85">
        <w:rPr>
          <w:color w:val="000000"/>
          <w:sz w:val="24"/>
          <w:szCs w:val="24"/>
          <w:lang w:bidi="ar-SA"/>
        </w:rPr>
        <w:t xml:space="preserve"> и для принятия практических решений в повседневной жизни;</w:t>
      </w:r>
    </w:p>
    <w:p w14:paraId="332F3B12" w14:textId="189AAD73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освоение способов решения различных задач </w:t>
      </w:r>
      <w:r w:rsidR="00200775">
        <w:rPr>
          <w:color w:val="000000"/>
          <w:sz w:val="24"/>
          <w:szCs w:val="24"/>
          <w:lang w:bidi="ar-SA"/>
        </w:rPr>
        <w:t>на основе определённой модели исследования</w:t>
      </w:r>
      <w:r w:rsidRPr="004F1C85">
        <w:rPr>
          <w:color w:val="000000"/>
          <w:sz w:val="24"/>
          <w:szCs w:val="24"/>
          <w:lang w:bidi="ar-SA"/>
        </w:rPr>
        <w:t>, задач, подразумевающих самостоятельное создание модели, адекватной условиям задач</w:t>
      </w:r>
      <w:r w:rsidR="00200775">
        <w:rPr>
          <w:color w:val="000000"/>
          <w:sz w:val="24"/>
          <w:szCs w:val="24"/>
          <w:lang w:bidi="ar-SA"/>
        </w:rPr>
        <w:t>и</w:t>
      </w:r>
      <w:r w:rsidRPr="004F1C85">
        <w:rPr>
          <w:color w:val="000000"/>
          <w:sz w:val="24"/>
          <w:szCs w:val="24"/>
          <w:lang w:bidi="ar-SA"/>
        </w:rPr>
        <w:t>;</w:t>
      </w:r>
    </w:p>
    <w:p w14:paraId="35F9EE6B" w14:textId="00FCCC61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понимание принципов действия технических устройств и технологических процессов, их влияния на окружающую среду;</w:t>
      </w:r>
    </w:p>
    <w:p w14:paraId="503C4048" w14:textId="374D0784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овладение методами самостоятельного планирования и проведения </w:t>
      </w:r>
      <w:r w:rsidR="00200775">
        <w:rPr>
          <w:color w:val="000000"/>
          <w:sz w:val="24"/>
          <w:szCs w:val="24"/>
          <w:lang w:bidi="ar-SA"/>
        </w:rPr>
        <w:t>исследования и экспериментов</w:t>
      </w:r>
      <w:r w:rsidRPr="004F1C85">
        <w:rPr>
          <w:color w:val="000000"/>
          <w:sz w:val="24"/>
          <w:szCs w:val="24"/>
          <w:lang w:bidi="ar-SA"/>
        </w:rPr>
        <w:t>, анализа и интерпретации информации, определения достоверности полученного результата;</w:t>
      </w:r>
    </w:p>
    <w:p w14:paraId="327AF9F3" w14:textId="77777777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создание условий для развития умений проектно-исследовательской, творческой деятельности;</w:t>
      </w:r>
    </w:p>
    <w:p w14:paraId="32D3B96B" w14:textId="660B4940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развитие интереса к сферам профессиональной деятельности.</w:t>
      </w:r>
    </w:p>
    <w:p w14:paraId="7F7D050D" w14:textId="52351D2C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 соответствии с требованиями ФГОС</w:t>
      </w:r>
      <w:r w:rsidR="00C409F0">
        <w:rPr>
          <w:color w:val="000000"/>
          <w:sz w:val="24"/>
          <w:szCs w:val="24"/>
          <w:lang w:bidi="ar-SA"/>
        </w:rPr>
        <w:t xml:space="preserve"> </w:t>
      </w:r>
      <w:r w:rsidRPr="004F1C85">
        <w:rPr>
          <w:color w:val="000000"/>
          <w:sz w:val="24"/>
          <w:szCs w:val="24"/>
          <w:lang w:bidi="ar-SA"/>
        </w:rPr>
        <w:t>СОО</w:t>
      </w:r>
      <w:r w:rsidR="00C409F0">
        <w:rPr>
          <w:color w:val="000000"/>
          <w:sz w:val="24"/>
          <w:szCs w:val="24"/>
          <w:lang w:bidi="ar-SA"/>
        </w:rPr>
        <w:t xml:space="preserve"> </w:t>
      </w:r>
      <w:r w:rsidRPr="004F1C85">
        <w:rPr>
          <w:color w:val="000000"/>
          <w:sz w:val="24"/>
          <w:szCs w:val="24"/>
          <w:lang w:bidi="ar-SA"/>
        </w:rPr>
        <w:t>изучени</w:t>
      </w:r>
      <w:r w:rsidR="005F248D">
        <w:rPr>
          <w:color w:val="000000"/>
          <w:sz w:val="24"/>
          <w:szCs w:val="24"/>
          <w:lang w:bidi="ar-SA"/>
        </w:rPr>
        <w:t>е</w:t>
      </w:r>
      <w:r w:rsidRPr="004F1C85">
        <w:rPr>
          <w:color w:val="000000"/>
          <w:sz w:val="24"/>
          <w:szCs w:val="24"/>
          <w:lang w:bidi="ar-SA"/>
        </w:rPr>
        <w:t xml:space="preserve"> учебного предмета «</w:t>
      </w:r>
      <w:r w:rsidR="005F248D">
        <w:rPr>
          <w:color w:val="000000"/>
          <w:sz w:val="24"/>
          <w:szCs w:val="24"/>
          <w:lang w:bidi="ar-SA"/>
        </w:rPr>
        <w:t>Индивидуальный проект</w:t>
      </w:r>
      <w:r w:rsidRPr="004F1C85">
        <w:rPr>
          <w:color w:val="000000"/>
          <w:sz w:val="24"/>
          <w:szCs w:val="24"/>
          <w:lang w:bidi="ar-SA"/>
        </w:rPr>
        <w:t xml:space="preserve">» на уровне среднего общего образования </w:t>
      </w:r>
      <w:r w:rsidR="005F248D">
        <w:rPr>
          <w:color w:val="000000"/>
          <w:sz w:val="24"/>
          <w:szCs w:val="24"/>
          <w:lang w:bidi="ar-SA"/>
        </w:rPr>
        <w:t>является обязательным для освоения программы среднего общего образования</w:t>
      </w:r>
      <w:r w:rsidRPr="004F1C85">
        <w:rPr>
          <w:color w:val="000000"/>
          <w:sz w:val="24"/>
          <w:szCs w:val="24"/>
          <w:lang w:bidi="ar-SA"/>
        </w:rPr>
        <w:t>.</w:t>
      </w:r>
    </w:p>
    <w:p w14:paraId="7A37B2FD" w14:textId="202F4473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4"/>
          <w:szCs w:val="24"/>
          <w:lang w:bidi="ar-SA"/>
        </w:rPr>
      </w:pPr>
      <w:r w:rsidRPr="004F1C85">
        <w:rPr>
          <w:color w:val="333333"/>
          <w:sz w:val="24"/>
          <w:szCs w:val="24"/>
          <w:lang w:bidi="ar-SA"/>
        </w:rPr>
        <w:t>Учебный</w:t>
      </w:r>
      <w:r w:rsidRPr="004F1C85">
        <w:rPr>
          <w:color w:val="333333"/>
          <w:sz w:val="21"/>
          <w:szCs w:val="21"/>
          <w:lang w:bidi="ar-SA"/>
        </w:rPr>
        <w:t xml:space="preserve"> </w:t>
      </w:r>
      <w:r w:rsidRPr="004F1C85">
        <w:rPr>
          <w:color w:val="333333"/>
          <w:sz w:val="24"/>
          <w:szCs w:val="24"/>
          <w:lang w:bidi="ar-SA"/>
        </w:rPr>
        <w:t>предмет «</w:t>
      </w:r>
      <w:r w:rsidR="00C409F0">
        <w:rPr>
          <w:color w:val="333333"/>
          <w:sz w:val="24"/>
          <w:szCs w:val="24"/>
          <w:lang w:bidi="ar-SA"/>
        </w:rPr>
        <w:t>Индивидуальный проект</w:t>
      </w:r>
      <w:r w:rsidRPr="004F1C85">
        <w:rPr>
          <w:color w:val="333333"/>
          <w:sz w:val="24"/>
          <w:szCs w:val="24"/>
          <w:lang w:bidi="ar-SA"/>
        </w:rPr>
        <w:t xml:space="preserve">» на уровне среднего общего образования реализуется для </w:t>
      </w:r>
      <w:r w:rsidR="00C409F0">
        <w:rPr>
          <w:color w:val="333333"/>
          <w:sz w:val="24"/>
          <w:szCs w:val="24"/>
          <w:lang w:bidi="ar-SA"/>
        </w:rPr>
        <w:t xml:space="preserve">всех </w:t>
      </w:r>
      <w:r w:rsidRPr="004F1C85">
        <w:rPr>
          <w:color w:val="333333"/>
          <w:sz w:val="24"/>
          <w:szCs w:val="24"/>
          <w:lang w:bidi="ar-SA"/>
        </w:rPr>
        <w:t>образовательн</w:t>
      </w:r>
      <w:r w:rsidR="00C409F0">
        <w:rPr>
          <w:color w:val="333333"/>
          <w:sz w:val="24"/>
          <w:szCs w:val="24"/>
          <w:lang w:bidi="ar-SA"/>
        </w:rPr>
        <w:t>ых</w:t>
      </w:r>
      <w:r w:rsidRPr="004F1C85">
        <w:rPr>
          <w:color w:val="333333"/>
          <w:sz w:val="24"/>
          <w:szCs w:val="24"/>
          <w:lang w:bidi="ar-SA"/>
        </w:rPr>
        <w:t xml:space="preserve"> профил</w:t>
      </w:r>
      <w:r w:rsidR="00C409F0">
        <w:rPr>
          <w:color w:val="333333"/>
          <w:sz w:val="24"/>
          <w:szCs w:val="24"/>
          <w:lang w:bidi="ar-SA"/>
        </w:rPr>
        <w:t>ей.</w:t>
      </w:r>
    </w:p>
    <w:p w14:paraId="6BEFBF9C" w14:textId="6EB37662" w:rsidR="004F1C85" w:rsidRPr="004F1C85" w:rsidRDefault="004F1C85" w:rsidP="004F1C85">
      <w:pPr>
        <w:widowControl/>
        <w:autoSpaceDE/>
        <w:autoSpaceDN/>
        <w:ind w:firstLine="567"/>
        <w:jc w:val="both"/>
        <w:rPr>
          <w:bCs/>
          <w:color w:val="333333"/>
          <w:sz w:val="24"/>
          <w:szCs w:val="24"/>
          <w:lang w:eastAsia="ar-SA" w:bidi="ar-SA"/>
        </w:rPr>
      </w:pPr>
      <w:r w:rsidRPr="004F1C85">
        <w:rPr>
          <w:bCs/>
          <w:color w:val="333333"/>
          <w:sz w:val="24"/>
          <w:szCs w:val="20"/>
          <w:lang w:eastAsia="ar-SA" w:bidi="ar-SA"/>
        </w:rPr>
        <w:t xml:space="preserve">На изучение </w:t>
      </w:r>
      <w:r w:rsidR="00C409F0">
        <w:rPr>
          <w:bCs/>
          <w:color w:val="333333"/>
          <w:sz w:val="24"/>
          <w:szCs w:val="20"/>
          <w:lang w:eastAsia="ar-SA" w:bidi="ar-SA"/>
        </w:rPr>
        <w:t>ИП</w:t>
      </w:r>
      <w:r w:rsidRPr="004F1C85">
        <w:rPr>
          <w:bCs/>
          <w:color w:val="333333"/>
          <w:sz w:val="24"/>
          <w:szCs w:val="20"/>
          <w:lang w:eastAsia="ar-SA" w:bidi="ar-SA"/>
        </w:rPr>
        <w:t xml:space="preserve"> в 10 классе отводится </w:t>
      </w:r>
      <w:r w:rsidR="00C409F0">
        <w:rPr>
          <w:bCs/>
          <w:color w:val="333333"/>
          <w:sz w:val="24"/>
          <w:szCs w:val="20"/>
          <w:lang w:eastAsia="ar-SA" w:bidi="ar-SA"/>
        </w:rPr>
        <w:t>34</w:t>
      </w:r>
      <w:r w:rsidRPr="004F1C85">
        <w:rPr>
          <w:bCs/>
          <w:color w:val="333333"/>
          <w:sz w:val="24"/>
          <w:szCs w:val="20"/>
          <w:lang w:eastAsia="ar-SA" w:bidi="ar-SA"/>
        </w:rPr>
        <w:t xml:space="preserve"> часа (</w:t>
      </w:r>
      <w:r w:rsidR="00C409F0">
        <w:rPr>
          <w:bCs/>
          <w:color w:val="333333"/>
          <w:sz w:val="24"/>
          <w:szCs w:val="20"/>
          <w:lang w:eastAsia="ar-SA" w:bidi="ar-SA"/>
        </w:rPr>
        <w:t>1</w:t>
      </w:r>
      <w:r w:rsidRPr="004F1C85">
        <w:rPr>
          <w:bCs/>
          <w:color w:val="333333"/>
          <w:sz w:val="24"/>
          <w:szCs w:val="20"/>
          <w:lang w:eastAsia="ar-SA" w:bidi="ar-SA"/>
        </w:rPr>
        <w:t xml:space="preserve"> час в неделю)</w:t>
      </w:r>
      <w:r w:rsidRPr="004F1C85">
        <w:rPr>
          <w:bCs/>
          <w:color w:val="333333"/>
          <w:sz w:val="24"/>
          <w:szCs w:val="24"/>
          <w:lang w:eastAsia="ar-SA" w:bidi="ar-SA"/>
        </w:rPr>
        <w:t>.</w:t>
      </w:r>
    </w:p>
    <w:p w14:paraId="6E9A7A21" w14:textId="55DBDC95" w:rsidR="004F1C85" w:rsidRPr="001C008F" w:rsidRDefault="00C409F0" w:rsidP="00C25F4B">
      <w:pPr>
        <w:widowControl/>
        <w:autoSpaceDE/>
        <w:autoSpaceDN/>
        <w:ind w:firstLine="567"/>
        <w:jc w:val="both"/>
        <w:rPr>
          <w:bCs/>
          <w:color w:val="333333"/>
          <w:sz w:val="24"/>
          <w:szCs w:val="24"/>
          <w:lang w:eastAsia="ar-SA" w:bidi="ar-SA"/>
        </w:rPr>
      </w:pPr>
      <w:r w:rsidRPr="004F1C85">
        <w:rPr>
          <w:bCs/>
          <w:color w:val="333333"/>
          <w:sz w:val="24"/>
          <w:szCs w:val="20"/>
          <w:lang w:eastAsia="ar-SA" w:bidi="ar-SA"/>
        </w:rPr>
        <w:t xml:space="preserve">На изучение </w:t>
      </w:r>
      <w:r>
        <w:rPr>
          <w:bCs/>
          <w:color w:val="333333"/>
          <w:sz w:val="24"/>
          <w:szCs w:val="20"/>
          <w:lang w:eastAsia="ar-SA" w:bidi="ar-SA"/>
        </w:rPr>
        <w:t>ИП</w:t>
      </w:r>
      <w:r w:rsidRPr="004F1C85">
        <w:rPr>
          <w:bCs/>
          <w:color w:val="333333"/>
          <w:sz w:val="24"/>
          <w:szCs w:val="20"/>
          <w:lang w:eastAsia="ar-SA" w:bidi="ar-SA"/>
        </w:rPr>
        <w:t xml:space="preserve"> в 1</w:t>
      </w:r>
      <w:r>
        <w:rPr>
          <w:bCs/>
          <w:color w:val="333333"/>
          <w:sz w:val="24"/>
          <w:szCs w:val="20"/>
          <w:lang w:eastAsia="ar-SA" w:bidi="ar-SA"/>
        </w:rPr>
        <w:t>1</w:t>
      </w:r>
      <w:r w:rsidRPr="004F1C85">
        <w:rPr>
          <w:bCs/>
          <w:color w:val="333333"/>
          <w:sz w:val="24"/>
          <w:szCs w:val="20"/>
          <w:lang w:eastAsia="ar-SA" w:bidi="ar-SA"/>
        </w:rPr>
        <w:t xml:space="preserve"> классе отводится </w:t>
      </w:r>
      <w:r>
        <w:rPr>
          <w:bCs/>
          <w:color w:val="333333"/>
          <w:sz w:val="24"/>
          <w:szCs w:val="20"/>
          <w:lang w:eastAsia="ar-SA" w:bidi="ar-SA"/>
        </w:rPr>
        <w:t>34</w:t>
      </w:r>
      <w:r w:rsidRPr="004F1C85">
        <w:rPr>
          <w:bCs/>
          <w:color w:val="333333"/>
          <w:sz w:val="24"/>
          <w:szCs w:val="20"/>
          <w:lang w:eastAsia="ar-SA" w:bidi="ar-SA"/>
        </w:rPr>
        <w:t xml:space="preserve"> часа (</w:t>
      </w:r>
      <w:r>
        <w:rPr>
          <w:bCs/>
          <w:color w:val="333333"/>
          <w:sz w:val="24"/>
          <w:szCs w:val="20"/>
          <w:lang w:eastAsia="ar-SA" w:bidi="ar-SA"/>
        </w:rPr>
        <w:t>1</w:t>
      </w:r>
      <w:r w:rsidRPr="004F1C85">
        <w:rPr>
          <w:bCs/>
          <w:color w:val="333333"/>
          <w:sz w:val="24"/>
          <w:szCs w:val="20"/>
          <w:lang w:eastAsia="ar-SA" w:bidi="ar-SA"/>
        </w:rPr>
        <w:t xml:space="preserve"> час в неделю)</w:t>
      </w:r>
      <w:r w:rsidRPr="004F1C85">
        <w:rPr>
          <w:bCs/>
          <w:color w:val="333333"/>
          <w:sz w:val="24"/>
          <w:szCs w:val="24"/>
          <w:lang w:eastAsia="ar-SA" w:bidi="ar-SA"/>
        </w:rPr>
        <w:t>.</w:t>
      </w:r>
    </w:p>
    <w:p w14:paraId="374C31C2" w14:textId="77777777" w:rsidR="004F1C85" w:rsidRPr="004F1C85" w:rsidRDefault="004F1C85" w:rsidP="004F1C85">
      <w:pPr>
        <w:suppressAutoHyphens/>
        <w:autoSpaceDE/>
        <w:autoSpaceDN/>
        <w:ind w:firstLine="567"/>
        <w:jc w:val="both"/>
        <w:rPr>
          <w:b/>
          <w:color w:val="333333"/>
          <w:sz w:val="21"/>
          <w:szCs w:val="21"/>
          <w:lang w:eastAsia="ar-SA" w:bidi="ar-SA"/>
        </w:rPr>
      </w:pPr>
    </w:p>
    <w:p w14:paraId="6CF6631D" w14:textId="77777777" w:rsidR="004F1C85" w:rsidRPr="004F1C85" w:rsidRDefault="004F1C85" w:rsidP="00E170CD">
      <w:pPr>
        <w:widowControl/>
        <w:autoSpaceDE/>
        <w:autoSpaceDN/>
        <w:rPr>
          <w:b/>
          <w:color w:val="000000"/>
          <w:sz w:val="24"/>
          <w:szCs w:val="24"/>
          <w:lang w:eastAsia="ar-SA" w:bidi="ar-SA"/>
        </w:rPr>
      </w:pPr>
    </w:p>
    <w:p w14:paraId="43453092" w14:textId="77777777" w:rsidR="004F1C85" w:rsidRPr="004F1C85" w:rsidRDefault="004F1C85" w:rsidP="004F1C85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ar-SA" w:bidi="ar-SA"/>
        </w:rPr>
      </w:pPr>
    </w:p>
    <w:p w14:paraId="506518BF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СОДЕРЖАНИЕ ОБУЧЕНИЯ</w:t>
      </w:r>
    </w:p>
    <w:p w14:paraId="51732AB5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br/>
      </w:r>
    </w:p>
    <w:p w14:paraId="4A3A3AFE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10 КЛАСС</w:t>
      </w:r>
    </w:p>
    <w:p w14:paraId="36F608ED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br/>
      </w:r>
    </w:p>
    <w:p w14:paraId="17C14018" w14:textId="080F653C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 xml:space="preserve">Раздел 1. </w:t>
      </w:r>
      <w:r w:rsidR="002E177B">
        <w:rPr>
          <w:b/>
          <w:bCs/>
          <w:color w:val="000000"/>
          <w:sz w:val="24"/>
          <w:szCs w:val="24"/>
          <w:lang w:bidi="ar-SA"/>
        </w:rPr>
        <w:t>Введение в проектную культуру</w:t>
      </w:r>
      <w:r w:rsidRPr="004F1C85">
        <w:rPr>
          <w:b/>
          <w:bCs/>
          <w:color w:val="000000"/>
          <w:sz w:val="24"/>
          <w:szCs w:val="24"/>
          <w:lang w:bidi="ar-SA"/>
        </w:rPr>
        <w:t>.</w:t>
      </w:r>
    </w:p>
    <w:p w14:paraId="5849870D" w14:textId="77777777" w:rsidR="002E177B" w:rsidRDefault="002E177B" w:rsidP="004F1C85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2E177B">
        <w:rPr>
          <w:color w:val="000000"/>
          <w:sz w:val="24"/>
          <w:szCs w:val="24"/>
        </w:rPr>
        <w:t>Основные подходы к определению понятия «проект»; структура и характеристика основных элементов проекта. Понятие «индивидуальный проект», проектная деятельность, проектная культура. Типология проектов: волонтерские, социальной направленности, бизнес- планы, проекты - прорывы. Проекты в современном мире проектирования. Цели, задачи проектирования в современном мире, проблемы. Научные школы. Методология и технология проектной деятельности</w:t>
      </w:r>
    </w:p>
    <w:p w14:paraId="088CC79D" w14:textId="35D0812D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 xml:space="preserve">Раздел 2. </w:t>
      </w:r>
      <w:r w:rsidR="002E177B">
        <w:rPr>
          <w:b/>
          <w:bCs/>
          <w:color w:val="000000"/>
          <w:sz w:val="24"/>
          <w:szCs w:val="24"/>
          <w:lang w:bidi="ar-SA"/>
        </w:rPr>
        <w:t>Инициализация проекта</w:t>
      </w:r>
      <w:r w:rsidRPr="004F1C85">
        <w:rPr>
          <w:b/>
          <w:bCs/>
          <w:color w:val="000000"/>
          <w:sz w:val="24"/>
          <w:szCs w:val="24"/>
          <w:lang w:bidi="ar-SA"/>
        </w:rPr>
        <w:t>.</w:t>
      </w:r>
    </w:p>
    <w:p w14:paraId="1153A375" w14:textId="77777777" w:rsidR="002E177B" w:rsidRPr="002E177B" w:rsidRDefault="002E177B" w:rsidP="002E177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2E177B">
        <w:rPr>
          <w:color w:val="000000"/>
          <w:sz w:val="24"/>
          <w:szCs w:val="24"/>
        </w:rPr>
        <w:t>Инициализация проекта, исследования. Конструирование темы и проблемы проекта; определение жанра проекта. Утверждение тематики проектов и индивидуальных планов. Определение цели, формулирование задач. Проектный замысел. Критерии безотметочной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 Методические рекомендации по написанию и оформлению курсовых работ, проектов, исследовательских работ. Структура проекта, курсовых и исследовательских работ.</w:t>
      </w:r>
    </w:p>
    <w:p w14:paraId="50B27E25" w14:textId="77777777" w:rsidR="002E177B" w:rsidRPr="002E177B" w:rsidRDefault="002E177B" w:rsidP="002E177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2E177B">
        <w:rPr>
          <w:color w:val="000000"/>
          <w:sz w:val="24"/>
          <w:szCs w:val="24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</w:r>
    </w:p>
    <w:p w14:paraId="6A9E2595" w14:textId="77777777" w:rsidR="002E177B" w:rsidRPr="002E177B" w:rsidRDefault="002E177B" w:rsidP="002E177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2E177B">
        <w:rPr>
          <w:color w:val="000000"/>
          <w:sz w:val="24"/>
          <w:szCs w:val="24"/>
        </w:rPr>
        <w:lastRenderedPageBreak/>
        <w:t>Рассмотрение текста с точки зрения его структуры. Виды переработки чужого текста.</w:t>
      </w:r>
    </w:p>
    <w:p w14:paraId="5014C4A8" w14:textId="77777777" w:rsidR="002E177B" w:rsidRPr="002E177B" w:rsidRDefault="002E177B" w:rsidP="002E177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2E177B">
        <w:rPr>
          <w:color w:val="000000"/>
          <w:sz w:val="24"/>
          <w:szCs w:val="24"/>
        </w:rPr>
        <w:t>Понятия: конспект, тезисы, реферат, аннотация, рецензия.</w:t>
      </w:r>
    </w:p>
    <w:p w14:paraId="47C940B7" w14:textId="77777777" w:rsidR="002E177B" w:rsidRPr="002E177B" w:rsidRDefault="002E177B" w:rsidP="002E177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2E177B">
        <w:rPr>
          <w:color w:val="000000"/>
          <w:sz w:val="24"/>
          <w:szCs w:val="24"/>
        </w:rPr>
        <w:t>Расчет календарного графика проектной деятельности. Эскизы и модели, макеты проектов, оформлением курсовых работ.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14:paraId="0EC48499" w14:textId="77777777" w:rsidR="002E177B" w:rsidRPr="002E177B" w:rsidRDefault="002E177B" w:rsidP="002E177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2E177B">
        <w:rPr>
          <w:color w:val="000000"/>
          <w:sz w:val="24"/>
          <w:szCs w:val="24"/>
        </w:rPr>
        <w:t>Применение информационных технологий в исследовании, проектах, курсовых работах. Работа в сети Интернет. Что такое плагиат и как его избегать в своей работе.</w:t>
      </w:r>
    </w:p>
    <w:p w14:paraId="241FAC70" w14:textId="77777777" w:rsidR="002E177B" w:rsidRPr="002E177B" w:rsidRDefault="002E177B" w:rsidP="002E177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2E177B">
        <w:rPr>
          <w:color w:val="000000"/>
          <w:sz w:val="24"/>
          <w:szCs w:val="24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14:paraId="417F5409" w14:textId="1ED7F928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 xml:space="preserve">Раздел 3. </w:t>
      </w:r>
      <w:r w:rsidR="002E177B">
        <w:rPr>
          <w:b/>
          <w:bCs/>
          <w:color w:val="000000"/>
          <w:sz w:val="24"/>
          <w:szCs w:val="24"/>
          <w:lang w:bidi="ar-SA"/>
        </w:rPr>
        <w:t>Управление завершением проектов, курсовых и исследовательских работ</w:t>
      </w:r>
      <w:r w:rsidRPr="004F1C85">
        <w:rPr>
          <w:b/>
          <w:bCs/>
          <w:color w:val="000000"/>
          <w:sz w:val="24"/>
          <w:szCs w:val="24"/>
          <w:lang w:bidi="ar-SA"/>
        </w:rPr>
        <w:t>.</w:t>
      </w:r>
    </w:p>
    <w:p w14:paraId="257BBE5D" w14:textId="77777777" w:rsidR="002E177B" w:rsidRPr="002E177B" w:rsidRDefault="002E177B" w:rsidP="002E177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2E177B">
        <w:rPr>
          <w:color w:val="000000"/>
          <w:sz w:val="24"/>
          <w:szCs w:val="24"/>
        </w:rPr>
        <w:t>Основные процессы исполнения, контроля и завершения проекта. 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Консультирование по проблемам проектной деятельности, по установке и разработке поставленных перед собой учеником задач, по содержанию и выводам, по продуктам проекта, по оформлению бумажного варианта проектов.</w:t>
      </w:r>
    </w:p>
    <w:p w14:paraId="0A37A2CF" w14:textId="3B1EC3C5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 xml:space="preserve">Раздел 4. </w:t>
      </w:r>
      <w:r w:rsidR="002E177B">
        <w:rPr>
          <w:b/>
          <w:bCs/>
          <w:color w:val="000000"/>
          <w:sz w:val="24"/>
          <w:szCs w:val="24"/>
          <w:lang w:bidi="ar-SA"/>
        </w:rPr>
        <w:t>Защита результатов проектной деятельности</w:t>
      </w:r>
      <w:r w:rsidRPr="004F1C85">
        <w:rPr>
          <w:b/>
          <w:bCs/>
          <w:color w:val="000000"/>
          <w:sz w:val="24"/>
          <w:szCs w:val="24"/>
          <w:lang w:bidi="ar-SA"/>
        </w:rPr>
        <w:t>.</w:t>
      </w:r>
    </w:p>
    <w:p w14:paraId="031E1DB1" w14:textId="77777777" w:rsidR="002E177B" w:rsidRPr="002E177B" w:rsidRDefault="002E177B" w:rsidP="002E177B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2E177B">
        <w:rPr>
          <w:color w:val="000000"/>
          <w:sz w:val="24"/>
          <w:szCs w:val="24"/>
        </w:rPr>
        <w:t>Публичная защита результатов проектной деятельности, курсовых работ. Рефлексия проектной деятельности. Оформление отчетной документации. Экспертиза действий и движения в проекте. Индивидуальный прогресс. Стандартизация и сертификация. Защита интересов проектантов. Основные положения Государственной системы стандартизации Российской Федерации и ее правовые основы, установленные законами РФ «О стандартизации» и «О защите прав потребителей», Государственная система стандартизации. Документы в области стандартизации. Сертификат соответствия. Патентное право в России.</w:t>
      </w:r>
    </w:p>
    <w:p w14:paraId="586AC29D" w14:textId="793833B4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Межпредметные связи.</w:t>
      </w:r>
    </w:p>
    <w:p w14:paraId="3B7E05E6" w14:textId="74528432" w:rsidR="00CE751A" w:rsidRPr="004F1C85" w:rsidRDefault="004F1C85" w:rsidP="00CE751A">
      <w:pPr>
        <w:widowControl/>
        <w:autoSpaceDE/>
        <w:autoSpaceDN/>
        <w:ind w:firstLine="567"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Изучение курса </w:t>
      </w:r>
      <w:r w:rsidR="006D3B5E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в 10 классе осуществляется с учётом содержательных межпредметных связей </w:t>
      </w:r>
      <w:r w:rsidR="006D3B5E">
        <w:rPr>
          <w:color w:val="000000"/>
          <w:sz w:val="24"/>
          <w:szCs w:val="24"/>
          <w:lang w:bidi="ar-SA"/>
        </w:rPr>
        <w:t>со всеми образовательными дисциплинами в зависимости от выбора направления исследовательской деятельности обучающимся на этапе ведения в курс</w:t>
      </w:r>
      <w:r w:rsidRPr="004F1C85">
        <w:rPr>
          <w:color w:val="000000"/>
          <w:sz w:val="24"/>
          <w:szCs w:val="24"/>
          <w:lang w:bidi="ar-SA"/>
        </w:rPr>
        <w:t>.</w:t>
      </w:r>
    </w:p>
    <w:p w14:paraId="64C647CC" w14:textId="50F546D8" w:rsidR="004F1C85" w:rsidRDefault="004F1C85" w:rsidP="00CE751A">
      <w:pPr>
        <w:widowControl/>
        <w:autoSpaceDE/>
        <w:autoSpaceDN/>
        <w:ind w:firstLine="567"/>
        <w:jc w:val="both"/>
        <w:rPr>
          <w:color w:val="000000"/>
          <w:sz w:val="24"/>
          <w:szCs w:val="24"/>
          <w:lang w:bidi="ar-SA"/>
        </w:rPr>
      </w:pPr>
      <w:r w:rsidRPr="004F1C85">
        <w:rPr>
          <w:b/>
          <w:bCs/>
          <w:i/>
          <w:iCs/>
          <w:color w:val="000000"/>
          <w:sz w:val="24"/>
          <w:szCs w:val="24"/>
          <w:lang w:bidi="ar-SA"/>
        </w:rPr>
        <w:t>Межпредметные понятия</w:t>
      </w:r>
      <w:r w:rsidR="00CE751A">
        <w:rPr>
          <w:b/>
          <w:bCs/>
          <w:i/>
          <w:iCs/>
          <w:color w:val="000000"/>
          <w:sz w:val="24"/>
          <w:szCs w:val="24"/>
          <w:lang w:bidi="ar-SA"/>
        </w:rPr>
        <w:t>.</w:t>
      </w:r>
    </w:p>
    <w:p w14:paraId="6CABB1EB" w14:textId="57F50ACE" w:rsidR="00CE751A" w:rsidRPr="004F1C85" w:rsidRDefault="00CE751A" w:rsidP="00CE751A">
      <w:pPr>
        <w:widowControl/>
        <w:autoSpaceDE/>
        <w:autoSpaceDN/>
        <w:ind w:firstLine="567"/>
        <w:jc w:val="both"/>
        <w:rPr>
          <w:b/>
          <w:bCs/>
          <w:i/>
          <w:iCs/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>В зависимости от выбора обучающимся учебно-исследовательской деятельности с точки зрения предметной области формируется набор терминов и понятий имеющих, как фундаментальный, так и прикладной характер.</w:t>
      </w:r>
    </w:p>
    <w:p w14:paraId="25BD45B6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br/>
      </w:r>
    </w:p>
    <w:p w14:paraId="69282078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11 КЛАСС</w:t>
      </w:r>
    </w:p>
    <w:p w14:paraId="43729521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br/>
      </w:r>
    </w:p>
    <w:p w14:paraId="1DCFDE4B" w14:textId="5BD7B929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 xml:space="preserve">Раздел </w:t>
      </w:r>
      <w:r w:rsidR="00196CC6">
        <w:rPr>
          <w:b/>
          <w:bCs/>
          <w:color w:val="000000"/>
          <w:sz w:val="24"/>
          <w:szCs w:val="24"/>
          <w:lang w:bidi="ar-SA"/>
        </w:rPr>
        <w:t>1</w:t>
      </w:r>
      <w:r w:rsidRPr="004F1C85">
        <w:rPr>
          <w:b/>
          <w:bCs/>
          <w:color w:val="000000"/>
          <w:sz w:val="24"/>
          <w:szCs w:val="24"/>
          <w:lang w:bidi="ar-SA"/>
        </w:rPr>
        <w:t xml:space="preserve">. </w:t>
      </w:r>
      <w:r w:rsidR="00196CC6">
        <w:rPr>
          <w:b/>
          <w:bCs/>
          <w:color w:val="000000"/>
          <w:sz w:val="24"/>
          <w:szCs w:val="24"/>
          <w:lang w:bidi="ar-SA"/>
        </w:rPr>
        <w:t>Введение в структуру проекта</w:t>
      </w:r>
      <w:r w:rsidRPr="004F1C85">
        <w:rPr>
          <w:b/>
          <w:bCs/>
          <w:color w:val="000000"/>
          <w:sz w:val="24"/>
          <w:szCs w:val="24"/>
          <w:lang w:bidi="ar-SA"/>
        </w:rPr>
        <w:t>.</w:t>
      </w:r>
    </w:p>
    <w:p w14:paraId="071BA459" w14:textId="4D31637D" w:rsidR="00196CC6" w:rsidRPr="00196CC6" w:rsidRDefault="00196CC6" w:rsidP="00196CC6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196CC6">
        <w:rPr>
          <w:color w:val="000000"/>
          <w:sz w:val="24"/>
          <w:szCs w:val="24"/>
        </w:rPr>
        <w:t>Проект как тип деятельности проектная культура. Анализ итогов проектов 10 класса. Виды проектов: практико-ориентированный, исследовательский,</w:t>
      </w:r>
      <w:r>
        <w:rPr>
          <w:color w:val="000000"/>
          <w:sz w:val="24"/>
          <w:szCs w:val="24"/>
        </w:rPr>
        <w:t xml:space="preserve"> </w:t>
      </w:r>
      <w:r w:rsidRPr="00196CC6">
        <w:rPr>
          <w:color w:val="000000"/>
          <w:sz w:val="24"/>
          <w:szCs w:val="24"/>
        </w:rPr>
        <w:t>информационный, творческий, ролевой. Знакомство с примерами детских проектов. Планирование проекта. Формы продуктов проектной деятельности и презентация проекта. Методология и технология проектной деятельности.</w:t>
      </w:r>
    </w:p>
    <w:p w14:paraId="5932ABDD" w14:textId="6FEE4778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 xml:space="preserve">Раздел </w:t>
      </w:r>
      <w:r w:rsidR="00196CC6">
        <w:rPr>
          <w:b/>
          <w:bCs/>
          <w:color w:val="000000"/>
          <w:sz w:val="24"/>
          <w:szCs w:val="24"/>
          <w:lang w:bidi="ar-SA"/>
        </w:rPr>
        <w:t>2</w:t>
      </w:r>
      <w:r w:rsidRPr="004F1C85">
        <w:rPr>
          <w:b/>
          <w:bCs/>
          <w:color w:val="000000"/>
          <w:sz w:val="24"/>
          <w:szCs w:val="24"/>
          <w:lang w:bidi="ar-SA"/>
        </w:rPr>
        <w:t>.</w:t>
      </w:r>
      <w:r w:rsidR="00196CC6">
        <w:rPr>
          <w:b/>
          <w:bCs/>
          <w:color w:val="000000"/>
          <w:sz w:val="24"/>
          <w:szCs w:val="24"/>
          <w:lang w:bidi="ar-SA"/>
        </w:rPr>
        <w:t xml:space="preserve"> Мониторинг проекта</w:t>
      </w:r>
      <w:r w:rsidRPr="004F1C85">
        <w:rPr>
          <w:b/>
          <w:bCs/>
          <w:color w:val="000000"/>
          <w:sz w:val="24"/>
          <w:szCs w:val="24"/>
          <w:lang w:bidi="ar-SA"/>
        </w:rPr>
        <w:t>.</w:t>
      </w:r>
    </w:p>
    <w:p w14:paraId="796B591B" w14:textId="212326C8" w:rsidR="004F1C85" w:rsidRPr="004F1C85" w:rsidRDefault="00196CC6" w:rsidP="00196CC6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196CC6">
        <w:rPr>
          <w:color w:val="000000"/>
          <w:sz w:val="24"/>
          <w:szCs w:val="24"/>
        </w:rPr>
        <w:t xml:space="preserve">Определение темы, уточнение целей, определение проблемы, исходного положения. Анализ проблемы. Определение источников информации. Постановка задач и выбор критериев оценки результатов. Сбор и уточнение информации. Обсуждение альтернатив («мозговой штурм»). Выбор оптимального варианта. Уточнение планов деятельности.  </w:t>
      </w:r>
      <w:r w:rsidRPr="00196CC6">
        <w:rPr>
          <w:color w:val="000000"/>
          <w:sz w:val="24"/>
          <w:szCs w:val="24"/>
        </w:rPr>
        <w:lastRenderedPageBreak/>
        <w:t>Выполнение проекта. Рассмотрение текста с точки зрения его структуры. Расчет календарного графика проектной деятельности. Работа с научной литературой. Работа в сети Интернет. Оформление и систематизация материалов.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Подготовка к публичной защите проекта.</w:t>
      </w:r>
    </w:p>
    <w:p w14:paraId="26465699" w14:textId="588FB885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 xml:space="preserve">Раздел </w:t>
      </w:r>
      <w:r w:rsidR="00196CC6">
        <w:rPr>
          <w:b/>
          <w:bCs/>
          <w:color w:val="000000"/>
          <w:sz w:val="24"/>
          <w:szCs w:val="24"/>
          <w:lang w:bidi="ar-SA"/>
        </w:rPr>
        <w:t>3</w:t>
      </w:r>
      <w:r w:rsidRPr="004F1C85">
        <w:rPr>
          <w:b/>
          <w:bCs/>
          <w:color w:val="000000"/>
          <w:sz w:val="24"/>
          <w:szCs w:val="24"/>
          <w:lang w:bidi="ar-SA"/>
        </w:rPr>
        <w:t xml:space="preserve">. </w:t>
      </w:r>
      <w:r w:rsidR="00196CC6">
        <w:rPr>
          <w:b/>
          <w:bCs/>
          <w:color w:val="000000"/>
          <w:sz w:val="24"/>
          <w:szCs w:val="24"/>
          <w:lang w:bidi="ar-SA"/>
        </w:rPr>
        <w:t>Управление завершением проектов, курсовых и исследовательских работ</w:t>
      </w:r>
      <w:r w:rsidRPr="004F1C85">
        <w:rPr>
          <w:b/>
          <w:bCs/>
          <w:color w:val="000000"/>
          <w:sz w:val="24"/>
          <w:szCs w:val="24"/>
          <w:lang w:bidi="ar-SA"/>
        </w:rPr>
        <w:t>.</w:t>
      </w:r>
    </w:p>
    <w:p w14:paraId="0F56D237" w14:textId="3D322CFE" w:rsidR="00196CC6" w:rsidRDefault="00196CC6" w:rsidP="00196CC6">
      <w:pPr>
        <w:widowControl/>
        <w:autoSpaceDE/>
        <w:autoSpaceDN/>
        <w:ind w:firstLine="567"/>
        <w:jc w:val="both"/>
        <w:rPr>
          <w:color w:val="000000"/>
          <w:sz w:val="24"/>
          <w:szCs w:val="24"/>
        </w:rPr>
      </w:pPr>
      <w:r w:rsidRPr="00196CC6">
        <w:rPr>
          <w:color w:val="000000"/>
          <w:sz w:val="24"/>
          <w:szCs w:val="24"/>
        </w:rPr>
        <w:t>Основные процессы исполнения, контроля и завершения проекта, курсовых работ.</w:t>
      </w:r>
      <w:r>
        <w:rPr>
          <w:color w:val="000000"/>
          <w:sz w:val="24"/>
          <w:szCs w:val="24"/>
        </w:rPr>
        <w:t xml:space="preserve"> </w:t>
      </w:r>
      <w:r w:rsidRPr="00196CC6">
        <w:rPr>
          <w:color w:val="000000"/>
          <w:sz w:val="24"/>
          <w:szCs w:val="24"/>
        </w:rPr>
        <w:t>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Организационно-консультативные занятия. Промежуточные отчеты учащихся, обсуждение альтернатив, возникших в ходе выполнения проекта.  Предзащита проекта. Доработка проекта с учетом замечаний и предложений</w:t>
      </w:r>
      <w:r>
        <w:rPr>
          <w:color w:val="000000"/>
          <w:sz w:val="24"/>
          <w:szCs w:val="24"/>
        </w:rPr>
        <w:t>.</w:t>
      </w:r>
    </w:p>
    <w:p w14:paraId="49771051" w14:textId="5E8DB9CC" w:rsidR="004F1C85" w:rsidRPr="004F1C85" w:rsidRDefault="004F1C85" w:rsidP="00196CC6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 xml:space="preserve">Раздел </w:t>
      </w:r>
      <w:r w:rsidR="00196CC6">
        <w:rPr>
          <w:b/>
          <w:bCs/>
          <w:color w:val="000000"/>
          <w:sz w:val="24"/>
          <w:szCs w:val="24"/>
          <w:lang w:bidi="ar-SA"/>
        </w:rPr>
        <w:t>4</w:t>
      </w:r>
      <w:r w:rsidRPr="004F1C85">
        <w:rPr>
          <w:b/>
          <w:bCs/>
          <w:color w:val="000000"/>
          <w:sz w:val="24"/>
          <w:szCs w:val="24"/>
          <w:lang w:bidi="ar-SA"/>
        </w:rPr>
        <w:t xml:space="preserve">. </w:t>
      </w:r>
      <w:r w:rsidR="00196CC6">
        <w:rPr>
          <w:b/>
          <w:bCs/>
          <w:color w:val="000000"/>
          <w:sz w:val="24"/>
          <w:szCs w:val="24"/>
          <w:lang w:bidi="ar-SA"/>
        </w:rPr>
        <w:t>Публич</w:t>
      </w:r>
      <w:r w:rsidR="00FC712F">
        <w:rPr>
          <w:b/>
          <w:bCs/>
          <w:color w:val="000000"/>
          <w:sz w:val="24"/>
          <w:szCs w:val="24"/>
          <w:lang w:bidi="ar-SA"/>
        </w:rPr>
        <w:t>ная защита проектной деятельности</w:t>
      </w:r>
      <w:r w:rsidRPr="004F1C85">
        <w:rPr>
          <w:b/>
          <w:bCs/>
          <w:color w:val="000000"/>
          <w:sz w:val="24"/>
          <w:szCs w:val="24"/>
          <w:lang w:bidi="ar-SA"/>
        </w:rPr>
        <w:t>.</w:t>
      </w:r>
    </w:p>
    <w:p w14:paraId="549EF3A6" w14:textId="6DE3163F" w:rsidR="00FC712F" w:rsidRPr="00FC712F" w:rsidRDefault="00FC712F" w:rsidP="004F1C85">
      <w:pPr>
        <w:widowControl/>
        <w:autoSpaceDE/>
        <w:autoSpaceDN/>
        <w:ind w:firstLine="567"/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>Подготовка к публичной защите проекта. Оформление содержательной части доклада. Проблемные моменты и речевые особенности изложения публичного доклада. Логическая последовательность изложения доклада. Выстраивание структуры доклада в концепции особенностей предметной области. Аспекты оформления мультимедийной презентации. Культура публичного выступления.</w:t>
      </w:r>
    </w:p>
    <w:p w14:paraId="3EE2606E" w14:textId="7B5CC9BA" w:rsidR="004F1C85" w:rsidRPr="004F1C85" w:rsidRDefault="004F1C85" w:rsidP="004F1C85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 xml:space="preserve">Раздел </w:t>
      </w:r>
      <w:r w:rsidR="00FC712F">
        <w:rPr>
          <w:b/>
          <w:bCs/>
          <w:color w:val="000000"/>
          <w:sz w:val="24"/>
          <w:szCs w:val="24"/>
          <w:lang w:bidi="ar-SA"/>
        </w:rPr>
        <w:t>5</w:t>
      </w:r>
      <w:r w:rsidRPr="004F1C85">
        <w:rPr>
          <w:b/>
          <w:bCs/>
          <w:color w:val="000000"/>
          <w:sz w:val="24"/>
          <w:szCs w:val="24"/>
          <w:lang w:bidi="ar-SA"/>
        </w:rPr>
        <w:t xml:space="preserve">. </w:t>
      </w:r>
      <w:r w:rsidR="00FC712F">
        <w:rPr>
          <w:b/>
          <w:bCs/>
          <w:color w:val="000000"/>
          <w:sz w:val="24"/>
          <w:szCs w:val="24"/>
          <w:lang w:bidi="ar-SA"/>
        </w:rPr>
        <w:t>Рефлексия проектной деятельности</w:t>
      </w:r>
      <w:r w:rsidRPr="004F1C85">
        <w:rPr>
          <w:b/>
          <w:bCs/>
          <w:color w:val="000000"/>
          <w:sz w:val="24"/>
          <w:szCs w:val="24"/>
          <w:lang w:bidi="ar-SA"/>
        </w:rPr>
        <w:t>.</w:t>
      </w:r>
    </w:p>
    <w:p w14:paraId="426BB27C" w14:textId="0921D7FA" w:rsidR="00FC712F" w:rsidRPr="00FC712F" w:rsidRDefault="00FC712F" w:rsidP="00FC712F">
      <w:pPr>
        <w:widowControl/>
        <w:autoSpaceDE/>
        <w:autoSpaceDN/>
        <w:ind w:firstLine="567"/>
        <w:jc w:val="both"/>
        <w:rPr>
          <w:color w:val="000000"/>
          <w:sz w:val="24"/>
          <w:szCs w:val="24"/>
          <w:lang w:bidi="ar-SA"/>
        </w:rPr>
      </w:pPr>
      <w:r w:rsidRPr="00FC712F">
        <w:rPr>
          <w:color w:val="000000"/>
          <w:sz w:val="24"/>
          <w:szCs w:val="24"/>
        </w:rPr>
        <w:t>Рефлексия проектной деятельности. Экспертиза действий и движения в проекте.</w:t>
      </w:r>
      <w:r>
        <w:rPr>
          <w:color w:val="000000"/>
          <w:sz w:val="24"/>
          <w:szCs w:val="24"/>
        </w:rPr>
        <w:t xml:space="preserve"> </w:t>
      </w:r>
      <w:r w:rsidRPr="00FC712F">
        <w:rPr>
          <w:color w:val="000000"/>
          <w:sz w:val="24"/>
          <w:szCs w:val="24"/>
        </w:rPr>
        <w:t>Индивидуальный прогресс</w:t>
      </w:r>
      <w:r>
        <w:rPr>
          <w:color w:val="000000"/>
          <w:sz w:val="24"/>
          <w:szCs w:val="24"/>
        </w:rPr>
        <w:t xml:space="preserve"> в области исследований</w:t>
      </w:r>
      <w:r w:rsidRPr="00FC712F">
        <w:rPr>
          <w:color w:val="000000"/>
          <w:sz w:val="24"/>
          <w:szCs w:val="24"/>
        </w:rPr>
        <w:t>. Подведение итогов, анализ выполненной работы</w:t>
      </w:r>
      <w:r>
        <w:rPr>
          <w:b/>
          <w:bCs/>
          <w:color w:val="000000"/>
          <w:sz w:val="24"/>
          <w:szCs w:val="24"/>
          <w:lang w:bidi="ar-SA"/>
        </w:rPr>
        <w:t xml:space="preserve">. </w:t>
      </w:r>
      <w:r>
        <w:rPr>
          <w:color w:val="000000"/>
          <w:sz w:val="24"/>
          <w:szCs w:val="24"/>
          <w:lang w:bidi="ar-SA"/>
        </w:rPr>
        <w:t>Перспективы дальнейшего развития исследовательской работы проекта.</w:t>
      </w:r>
    </w:p>
    <w:p w14:paraId="19773494" w14:textId="77777777" w:rsidR="00FE3329" w:rsidRPr="00FE3329" w:rsidRDefault="00FE3329" w:rsidP="00FE3329">
      <w:pPr>
        <w:suppressAutoHyphens/>
        <w:autoSpaceDE/>
        <w:autoSpaceDN/>
        <w:ind w:firstLine="567"/>
        <w:jc w:val="both"/>
        <w:rPr>
          <w:b/>
          <w:bCs/>
          <w:color w:val="000000"/>
          <w:sz w:val="24"/>
          <w:szCs w:val="24"/>
          <w:lang w:bidi="ar-SA"/>
        </w:rPr>
      </w:pPr>
      <w:r w:rsidRPr="00FE3329">
        <w:rPr>
          <w:b/>
          <w:bCs/>
          <w:color w:val="000000"/>
          <w:sz w:val="24"/>
          <w:szCs w:val="24"/>
          <w:lang w:bidi="ar-SA"/>
        </w:rPr>
        <w:t>Межпредметные связи.</w:t>
      </w:r>
    </w:p>
    <w:p w14:paraId="0D28D0DC" w14:textId="7680E38F" w:rsidR="00FE3329" w:rsidRPr="00FE3329" w:rsidRDefault="00FE3329" w:rsidP="00FE3329">
      <w:pPr>
        <w:suppressAutoHyphens/>
        <w:autoSpaceDE/>
        <w:autoSpaceDN/>
        <w:ind w:firstLine="567"/>
        <w:jc w:val="both"/>
        <w:rPr>
          <w:color w:val="000000"/>
          <w:sz w:val="24"/>
          <w:szCs w:val="24"/>
          <w:lang w:bidi="ar-SA"/>
        </w:rPr>
      </w:pPr>
      <w:r w:rsidRPr="00FE3329">
        <w:rPr>
          <w:color w:val="000000"/>
          <w:sz w:val="24"/>
          <w:szCs w:val="24"/>
          <w:lang w:bidi="ar-SA"/>
        </w:rPr>
        <w:t>Изучение курса ИП в 1</w:t>
      </w:r>
      <w:r>
        <w:rPr>
          <w:color w:val="000000"/>
          <w:sz w:val="24"/>
          <w:szCs w:val="24"/>
          <w:lang w:bidi="ar-SA"/>
        </w:rPr>
        <w:t>1</w:t>
      </w:r>
      <w:r w:rsidRPr="00FE3329">
        <w:rPr>
          <w:color w:val="000000"/>
          <w:sz w:val="24"/>
          <w:szCs w:val="24"/>
          <w:lang w:bidi="ar-SA"/>
        </w:rPr>
        <w:t xml:space="preserve"> классе осуществляется с учётом содержательных межпредметных связей со всеми образовательными дисциплинами в зависимости от выбора направления исследовательской деятельности обучающимся на этапе ведения в курс.</w:t>
      </w:r>
    </w:p>
    <w:p w14:paraId="71E13926" w14:textId="77777777" w:rsidR="00FE3329" w:rsidRPr="00FE3329" w:rsidRDefault="00FE3329" w:rsidP="00FE3329">
      <w:pPr>
        <w:suppressAutoHyphens/>
        <w:autoSpaceDE/>
        <w:autoSpaceDN/>
        <w:ind w:firstLine="567"/>
        <w:jc w:val="both"/>
        <w:rPr>
          <w:b/>
          <w:bCs/>
          <w:color w:val="000000"/>
          <w:sz w:val="24"/>
          <w:szCs w:val="24"/>
          <w:lang w:bidi="ar-SA"/>
        </w:rPr>
      </w:pPr>
      <w:r w:rsidRPr="00FE3329">
        <w:rPr>
          <w:b/>
          <w:bCs/>
          <w:i/>
          <w:iCs/>
          <w:color w:val="000000"/>
          <w:sz w:val="24"/>
          <w:szCs w:val="24"/>
          <w:lang w:bidi="ar-SA"/>
        </w:rPr>
        <w:t>Межпредметные понятия.</w:t>
      </w:r>
    </w:p>
    <w:p w14:paraId="685A4D9B" w14:textId="77777777" w:rsidR="00FE3329" w:rsidRPr="00FE3329" w:rsidRDefault="00FE3329" w:rsidP="00FE3329">
      <w:pPr>
        <w:suppressAutoHyphens/>
        <w:autoSpaceDE/>
        <w:autoSpaceDN/>
        <w:ind w:firstLine="567"/>
        <w:jc w:val="both"/>
        <w:rPr>
          <w:i/>
          <w:iCs/>
          <w:color w:val="000000"/>
          <w:sz w:val="24"/>
          <w:szCs w:val="24"/>
          <w:lang w:bidi="ar-SA"/>
        </w:rPr>
      </w:pPr>
      <w:r w:rsidRPr="00FE3329">
        <w:rPr>
          <w:color w:val="000000"/>
          <w:sz w:val="24"/>
          <w:szCs w:val="24"/>
          <w:lang w:bidi="ar-SA"/>
        </w:rPr>
        <w:t>В зависимости от выбора обучающимся учебно-исследовательской деятельности с точки зрения предметной области формируется набор терминов и понятий имеющих, как фундаментальный, так и прикладной характер.</w:t>
      </w:r>
    </w:p>
    <w:p w14:paraId="08547F6B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2CA8F155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sz w:val="24"/>
          <w:szCs w:val="24"/>
          <w:lang w:bidi="ar-SA"/>
        </w:rPr>
        <w:t>ПЛАНИРУЕМЫЕ РЕЗУЛЬТАТЫ ОСВОЕНИЯ ПРОГРАММЫ ПО ФИЗИКЕ НА УРОВНЕ СРЕДНЕГО ОБЩЕГО ОБРАЗОВАНИЯ</w:t>
      </w:r>
      <w:r w:rsidRPr="004F1C85">
        <w:rPr>
          <w:color w:val="000000"/>
          <w:sz w:val="24"/>
          <w:szCs w:val="24"/>
          <w:lang w:bidi="ar-SA"/>
        </w:rPr>
        <w:t>ЛИЧНОСТНЫЕ РЕЗУЛЬТАТЫ</w:t>
      </w:r>
    </w:p>
    <w:p w14:paraId="683F0BF7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br/>
      </w:r>
    </w:p>
    <w:p w14:paraId="55BAE483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333333"/>
          <w:sz w:val="24"/>
          <w:szCs w:val="24"/>
          <w:shd w:val="clear" w:color="auto" w:fill="FFFFFF"/>
          <w:lang w:bidi="ar-SA"/>
        </w:rPr>
        <w:t>ЛИЧНОСТНЫЕ РЕЗУЛЬТАТЫ​</w:t>
      </w:r>
    </w:p>
    <w:p w14:paraId="7DDD5100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333333"/>
          <w:sz w:val="24"/>
          <w:szCs w:val="24"/>
          <w:shd w:val="clear" w:color="auto" w:fill="FFFFFF"/>
          <w:lang w:bidi="ar-SA"/>
        </w:rPr>
        <w:br/>
      </w:r>
    </w:p>
    <w:p w14:paraId="0114D006" w14:textId="59F278FE" w:rsidR="004F1C85" w:rsidRPr="004F1C85" w:rsidRDefault="004F1C85" w:rsidP="00E170CD">
      <w:pPr>
        <w:widowControl/>
        <w:autoSpaceDE/>
        <w:autoSpaceDN/>
        <w:ind w:firstLine="567"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Личностные результаты</w:t>
      </w:r>
      <w:r w:rsidRPr="004F1C85">
        <w:rPr>
          <w:color w:val="000000"/>
          <w:sz w:val="24"/>
          <w:szCs w:val="24"/>
          <w:lang w:bidi="ar-SA"/>
        </w:rPr>
        <w:t> освоения учебного предмета «</w:t>
      </w:r>
      <w:r w:rsidR="00493030">
        <w:rPr>
          <w:color w:val="000000"/>
          <w:sz w:val="24"/>
          <w:szCs w:val="24"/>
          <w:lang w:bidi="ar-SA"/>
        </w:rPr>
        <w:t>Индивидуальный проект</w:t>
      </w:r>
      <w:r w:rsidRPr="004F1C85">
        <w:rPr>
          <w:color w:val="000000"/>
          <w:sz w:val="24"/>
          <w:szCs w:val="24"/>
          <w:lang w:bidi="ar-SA"/>
        </w:rPr>
        <w:t>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167D2CE1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гражданского воспитания:</w:t>
      </w:r>
    </w:p>
    <w:p w14:paraId="5B2F7E24" w14:textId="77777777" w:rsidR="004F1C85" w:rsidRPr="004F1C85" w:rsidRDefault="004F1C85" w:rsidP="00856D73">
      <w:pPr>
        <w:widowControl/>
        <w:numPr>
          <w:ilvl w:val="0"/>
          <w:numId w:val="1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48071E94" w14:textId="77777777" w:rsidR="004F1C85" w:rsidRPr="004F1C85" w:rsidRDefault="004F1C85" w:rsidP="00856D73">
      <w:pPr>
        <w:widowControl/>
        <w:numPr>
          <w:ilvl w:val="0"/>
          <w:numId w:val="1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принятие традиционных общечеловеческих гуманистических и демократических ценностей;</w:t>
      </w:r>
    </w:p>
    <w:p w14:paraId="542D00B6" w14:textId="77777777" w:rsidR="004F1C85" w:rsidRPr="004F1C85" w:rsidRDefault="004F1C85" w:rsidP="00856D73">
      <w:pPr>
        <w:widowControl/>
        <w:numPr>
          <w:ilvl w:val="0"/>
          <w:numId w:val="1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5D812400" w14:textId="77777777" w:rsidR="004F1C85" w:rsidRPr="004F1C85" w:rsidRDefault="004F1C85" w:rsidP="00856D73">
      <w:pPr>
        <w:widowControl/>
        <w:numPr>
          <w:ilvl w:val="0"/>
          <w:numId w:val="1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умение взаимодействовать с социальными институтами в соответствии с их функциями и назначением;</w:t>
      </w:r>
    </w:p>
    <w:p w14:paraId="3E4F04B1" w14:textId="77777777" w:rsidR="004F1C85" w:rsidRPr="004F1C85" w:rsidRDefault="004F1C85" w:rsidP="00856D73">
      <w:pPr>
        <w:widowControl/>
        <w:numPr>
          <w:ilvl w:val="0"/>
          <w:numId w:val="1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готовность к гуманитарной и волонтёрской деятельности.</w:t>
      </w:r>
    </w:p>
    <w:p w14:paraId="7873DB54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патриотического воспитания:</w:t>
      </w:r>
    </w:p>
    <w:p w14:paraId="0FB22E57" w14:textId="77777777" w:rsidR="004F1C85" w:rsidRPr="004F1C85" w:rsidRDefault="004F1C85" w:rsidP="00856D73">
      <w:pPr>
        <w:widowControl/>
        <w:numPr>
          <w:ilvl w:val="0"/>
          <w:numId w:val="14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сформированность российской гражданской идентичности, патриотизма;</w:t>
      </w:r>
    </w:p>
    <w:p w14:paraId="41A866CB" w14:textId="77777777" w:rsidR="004F1C85" w:rsidRPr="004F1C85" w:rsidRDefault="004F1C85" w:rsidP="00856D73">
      <w:pPr>
        <w:widowControl/>
        <w:numPr>
          <w:ilvl w:val="0"/>
          <w:numId w:val="14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ценностное отношение к государственным символам, достижениям российских учёных в области физики и технике.</w:t>
      </w:r>
    </w:p>
    <w:p w14:paraId="747C5382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духовно-нравственного воспитания:</w:t>
      </w:r>
    </w:p>
    <w:p w14:paraId="609C934B" w14:textId="77777777" w:rsidR="004F1C85" w:rsidRPr="004F1C85" w:rsidRDefault="004F1C85" w:rsidP="00856D73">
      <w:pPr>
        <w:widowControl/>
        <w:numPr>
          <w:ilvl w:val="0"/>
          <w:numId w:val="1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сформированность нравственного сознания, этического поведения;</w:t>
      </w:r>
    </w:p>
    <w:p w14:paraId="71CB81D4" w14:textId="77777777" w:rsidR="004F1C85" w:rsidRPr="004F1C85" w:rsidRDefault="004F1C85" w:rsidP="00856D73">
      <w:pPr>
        <w:widowControl/>
        <w:numPr>
          <w:ilvl w:val="0"/>
          <w:numId w:val="1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14:paraId="27409D33" w14:textId="77777777" w:rsidR="004F1C85" w:rsidRPr="004F1C85" w:rsidRDefault="004F1C85" w:rsidP="00856D73">
      <w:pPr>
        <w:widowControl/>
        <w:numPr>
          <w:ilvl w:val="0"/>
          <w:numId w:val="1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осознание личного вклада в построение устойчивого будущего.</w:t>
      </w:r>
    </w:p>
    <w:p w14:paraId="74DB78AD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эстетического воспитания:</w:t>
      </w:r>
    </w:p>
    <w:p w14:paraId="5F32519D" w14:textId="77777777" w:rsidR="006B2272" w:rsidRDefault="004F1C85" w:rsidP="00856D73">
      <w:pPr>
        <w:widowControl/>
        <w:numPr>
          <w:ilvl w:val="0"/>
          <w:numId w:val="1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эстетическое отношение к миру, включая эстетику научно</w:t>
      </w:r>
      <w:r w:rsidR="00990F36">
        <w:rPr>
          <w:color w:val="000000"/>
          <w:sz w:val="24"/>
          <w:szCs w:val="24"/>
          <w:lang w:bidi="ar-SA"/>
        </w:rPr>
        <w:t>-исследовательского</w:t>
      </w:r>
      <w:r w:rsidRPr="004F1C85">
        <w:rPr>
          <w:color w:val="000000"/>
          <w:sz w:val="24"/>
          <w:szCs w:val="24"/>
          <w:lang w:bidi="ar-SA"/>
        </w:rPr>
        <w:t xml:space="preserve"> творчества, присущего </w:t>
      </w:r>
      <w:r w:rsidR="00990F36">
        <w:rPr>
          <w:color w:val="000000"/>
          <w:sz w:val="24"/>
          <w:szCs w:val="24"/>
          <w:lang w:bidi="ar-SA"/>
        </w:rPr>
        <w:t>науке</w:t>
      </w:r>
      <w:r w:rsidR="006B2272">
        <w:rPr>
          <w:color w:val="000000"/>
          <w:sz w:val="24"/>
          <w:szCs w:val="24"/>
          <w:lang w:bidi="ar-SA"/>
        </w:rPr>
        <w:t>;</w:t>
      </w:r>
    </w:p>
    <w:p w14:paraId="62D9259D" w14:textId="77777777" w:rsidR="006B2272" w:rsidRDefault="006B2272" w:rsidP="00856D73">
      <w:pPr>
        <w:widowControl/>
        <w:numPr>
          <w:ilvl w:val="0"/>
          <w:numId w:val="1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6B2272">
        <w:rPr>
          <w:sz w:val="24"/>
          <w:szCs w:val="24"/>
        </w:rPr>
        <w:t xml:space="preserve">нравственное сознание и поведение </w:t>
      </w:r>
      <w:r w:rsidRPr="006B2272">
        <w:rPr>
          <w:spacing w:val="-3"/>
          <w:sz w:val="24"/>
          <w:szCs w:val="24"/>
        </w:rPr>
        <w:t xml:space="preserve">на </w:t>
      </w:r>
      <w:r w:rsidRPr="006B2272">
        <w:rPr>
          <w:sz w:val="24"/>
          <w:szCs w:val="24"/>
        </w:rPr>
        <w:t>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 w:rsidRPr="006B2272">
        <w:rPr>
          <w:spacing w:val="-1"/>
          <w:sz w:val="24"/>
          <w:szCs w:val="24"/>
        </w:rPr>
        <w:t xml:space="preserve"> </w:t>
      </w:r>
      <w:r w:rsidRPr="006B2272">
        <w:rPr>
          <w:sz w:val="24"/>
          <w:szCs w:val="24"/>
        </w:rPr>
        <w:t>достижения;</w:t>
      </w:r>
    </w:p>
    <w:p w14:paraId="58D238BB" w14:textId="77777777" w:rsidR="006B2272" w:rsidRPr="006B2272" w:rsidRDefault="006B2272" w:rsidP="00856D73">
      <w:pPr>
        <w:widowControl/>
        <w:numPr>
          <w:ilvl w:val="0"/>
          <w:numId w:val="1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6B2272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</w:t>
      </w:r>
      <w:r w:rsidRPr="006B2272">
        <w:rPr>
          <w:spacing w:val="-9"/>
          <w:sz w:val="24"/>
          <w:szCs w:val="24"/>
        </w:rPr>
        <w:t xml:space="preserve"> </w:t>
      </w:r>
      <w:r w:rsidRPr="006B2272">
        <w:rPr>
          <w:sz w:val="24"/>
          <w:szCs w:val="24"/>
        </w:rPr>
        <w:t>мировоззрению;</w:t>
      </w:r>
    </w:p>
    <w:p w14:paraId="5A46ECD5" w14:textId="77777777" w:rsidR="006B2272" w:rsidRDefault="006B2272" w:rsidP="00856D73">
      <w:pPr>
        <w:widowControl/>
        <w:numPr>
          <w:ilvl w:val="0"/>
          <w:numId w:val="1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3E7CDB"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14:paraId="2CF350A8" w14:textId="39B4705A" w:rsidR="006B2272" w:rsidRPr="006B2272" w:rsidRDefault="006B2272" w:rsidP="00856D73">
      <w:pPr>
        <w:widowControl/>
        <w:numPr>
          <w:ilvl w:val="0"/>
          <w:numId w:val="1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6B2272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</w:t>
      </w:r>
      <w:r w:rsidRPr="006B2272">
        <w:rPr>
          <w:spacing w:val="-5"/>
          <w:sz w:val="24"/>
          <w:szCs w:val="24"/>
        </w:rPr>
        <w:t xml:space="preserve">на </w:t>
      </w:r>
      <w:r w:rsidRPr="006B2272">
        <w:rPr>
          <w:sz w:val="24"/>
          <w:szCs w:val="24"/>
        </w:rPr>
        <w:t>основе усвоения общечеловеческих ценностей и нравственных чувств (чести, долга, справедливости, милосердия и</w:t>
      </w:r>
      <w:r w:rsidRPr="006B2272">
        <w:rPr>
          <w:spacing w:val="-4"/>
          <w:sz w:val="24"/>
          <w:szCs w:val="24"/>
        </w:rPr>
        <w:t xml:space="preserve"> </w:t>
      </w:r>
      <w:r w:rsidRPr="006B2272">
        <w:rPr>
          <w:sz w:val="24"/>
          <w:szCs w:val="24"/>
        </w:rPr>
        <w:t>дружелюбия);</w:t>
      </w:r>
    </w:p>
    <w:p w14:paraId="20CAD523" w14:textId="0D6A117B" w:rsidR="006B2272" w:rsidRPr="004F1C85" w:rsidRDefault="006B2272" w:rsidP="00856D73">
      <w:pPr>
        <w:widowControl/>
        <w:numPr>
          <w:ilvl w:val="0"/>
          <w:numId w:val="1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3E7CDB">
        <w:rPr>
          <w:sz w:val="24"/>
          <w:szCs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3E7CDB">
        <w:rPr>
          <w:spacing w:val="-1"/>
          <w:sz w:val="24"/>
          <w:szCs w:val="24"/>
        </w:rPr>
        <w:t xml:space="preserve"> </w:t>
      </w:r>
      <w:r w:rsidRPr="003E7CDB">
        <w:rPr>
          <w:sz w:val="24"/>
          <w:szCs w:val="24"/>
        </w:rPr>
        <w:t>деятельности</w:t>
      </w:r>
    </w:p>
    <w:p w14:paraId="105B2943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трудового воспитания:</w:t>
      </w:r>
    </w:p>
    <w:p w14:paraId="144AA870" w14:textId="3015B1B7" w:rsidR="004F1C85" w:rsidRPr="004F1C85" w:rsidRDefault="004F1C85" w:rsidP="00856D73">
      <w:pPr>
        <w:widowControl/>
        <w:numPr>
          <w:ilvl w:val="0"/>
          <w:numId w:val="17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bookmarkStart w:id="0" w:name="_Toc138318759"/>
      <w:bookmarkEnd w:id="0"/>
      <w:r w:rsidRPr="004F1C85">
        <w:rPr>
          <w:color w:val="000000"/>
          <w:sz w:val="24"/>
          <w:szCs w:val="24"/>
          <w:lang w:bidi="ar-SA"/>
        </w:rPr>
        <w:t xml:space="preserve">интерес к различным сферам профессиональной деятельности, </w:t>
      </w:r>
      <w:r w:rsidR="00990F36">
        <w:rPr>
          <w:color w:val="000000"/>
          <w:sz w:val="24"/>
          <w:szCs w:val="24"/>
          <w:lang w:bidi="ar-SA"/>
        </w:rPr>
        <w:t>у</w:t>
      </w:r>
      <w:r w:rsidRPr="004F1C85">
        <w:rPr>
          <w:color w:val="000000"/>
          <w:sz w:val="24"/>
          <w:szCs w:val="24"/>
          <w:lang w:bidi="ar-SA"/>
        </w:rPr>
        <w:t>мение совершать осознанный выбор будущей профессии и реализовывать собственные жизненные планы;</w:t>
      </w:r>
    </w:p>
    <w:p w14:paraId="0F2C93E7" w14:textId="43BA2F74" w:rsidR="004F1C85" w:rsidRPr="004F1C85" w:rsidRDefault="004F1C85" w:rsidP="00856D73">
      <w:pPr>
        <w:widowControl/>
        <w:numPr>
          <w:ilvl w:val="0"/>
          <w:numId w:val="17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готовность и способность к образованию и самообразованию в области </w:t>
      </w:r>
      <w:r w:rsidR="00990F36">
        <w:rPr>
          <w:color w:val="000000"/>
          <w:sz w:val="24"/>
          <w:szCs w:val="24"/>
          <w:lang w:bidi="ar-SA"/>
        </w:rPr>
        <w:t>выбранной области исследований</w:t>
      </w:r>
      <w:r w:rsidRPr="004F1C85">
        <w:rPr>
          <w:color w:val="000000"/>
          <w:sz w:val="24"/>
          <w:szCs w:val="24"/>
          <w:lang w:bidi="ar-SA"/>
        </w:rPr>
        <w:t xml:space="preserve"> на протяжении всей жизни.</w:t>
      </w:r>
    </w:p>
    <w:p w14:paraId="3C32B5C6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экологического воспитания:</w:t>
      </w:r>
    </w:p>
    <w:p w14:paraId="007430E5" w14:textId="77777777" w:rsidR="004F1C85" w:rsidRPr="004F1C85" w:rsidRDefault="004F1C85" w:rsidP="00856D73">
      <w:pPr>
        <w:widowControl/>
        <w:numPr>
          <w:ilvl w:val="0"/>
          <w:numId w:val="18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сформированность экологической культуры, осознание глобального характера экологических проблем;</w:t>
      </w:r>
    </w:p>
    <w:p w14:paraId="04846B01" w14:textId="77777777" w:rsidR="004F1C85" w:rsidRPr="004F1C85" w:rsidRDefault="004F1C85" w:rsidP="00856D73">
      <w:pPr>
        <w:widowControl/>
        <w:numPr>
          <w:ilvl w:val="0"/>
          <w:numId w:val="18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6709C67A" w14:textId="58BB43BD" w:rsidR="004F1C85" w:rsidRPr="004F1C85" w:rsidRDefault="004F1C85" w:rsidP="00856D73">
      <w:pPr>
        <w:widowControl/>
        <w:numPr>
          <w:ilvl w:val="0"/>
          <w:numId w:val="18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расширение опыта деятельности экологической направленности на основе имеющихся знаний.</w:t>
      </w:r>
    </w:p>
    <w:p w14:paraId="7D1015BC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ценности научного познания:</w:t>
      </w:r>
    </w:p>
    <w:p w14:paraId="6D1EBEF6" w14:textId="795897E8" w:rsidR="004F1C85" w:rsidRPr="004F1C85" w:rsidRDefault="004F1C85" w:rsidP="00856D73">
      <w:pPr>
        <w:widowControl/>
        <w:numPr>
          <w:ilvl w:val="0"/>
          <w:numId w:val="19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сформированность мировоззрения, соответствующего современному уровню развития нау</w:t>
      </w:r>
      <w:r w:rsidR="00990F36">
        <w:rPr>
          <w:color w:val="000000"/>
          <w:sz w:val="24"/>
          <w:szCs w:val="24"/>
          <w:lang w:bidi="ar-SA"/>
        </w:rPr>
        <w:t>чного знания</w:t>
      </w:r>
      <w:r w:rsidRPr="004F1C85">
        <w:rPr>
          <w:color w:val="000000"/>
          <w:sz w:val="24"/>
          <w:szCs w:val="24"/>
          <w:lang w:bidi="ar-SA"/>
        </w:rPr>
        <w:t>;</w:t>
      </w:r>
    </w:p>
    <w:p w14:paraId="4F90D256" w14:textId="39E91C8B" w:rsidR="004F1C85" w:rsidRDefault="004F1C85" w:rsidP="00856D73">
      <w:pPr>
        <w:widowControl/>
        <w:numPr>
          <w:ilvl w:val="0"/>
          <w:numId w:val="19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осознание ценности научно</w:t>
      </w:r>
      <w:r w:rsidR="00990F36">
        <w:rPr>
          <w:color w:val="000000"/>
          <w:sz w:val="24"/>
          <w:szCs w:val="24"/>
          <w:lang w:bidi="ar-SA"/>
        </w:rPr>
        <w:t>-исследовательской</w:t>
      </w:r>
      <w:r w:rsidRPr="004F1C85">
        <w:rPr>
          <w:color w:val="000000"/>
          <w:sz w:val="24"/>
          <w:szCs w:val="24"/>
          <w:lang w:bidi="ar-SA"/>
        </w:rPr>
        <w:t xml:space="preserve"> деятельности, готовность осуществлять проектную и исследовательскую деятельность индивидуально и в группе.</w:t>
      </w:r>
    </w:p>
    <w:p w14:paraId="3EF8C6BE" w14:textId="6A6F6468" w:rsidR="006B2272" w:rsidRDefault="006B2272" w:rsidP="006B2272">
      <w:pPr>
        <w:widowControl/>
        <w:suppressAutoHyphens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r w:rsidRPr="006B2272">
        <w:rPr>
          <w:b/>
          <w:bCs/>
          <w:color w:val="000000"/>
          <w:sz w:val="24"/>
          <w:szCs w:val="24"/>
          <w:lang w:bidi="ar-SA"/>
        </w:rPr>
        <w:lastRenderedPageBreak/>
        <w:t>личностного познания</w:t>
      </w:r>
      <w:r>
        <w:rPr>
          <w:b/>
          <w:bCs/>
          <w:color w:val="000000"/>
          <w:sz w:val="24"/>
          <w:szCs w:val="24"/>
          <w:lang w:bidi="ar-SA"/>
        </w:rPr>
        <w:t>:</w:t>
      </w:r>
    </w:p>
    <w:p w14:paraId="7CE7AE47" w14:textId="77777777" w:rsidR="006B2272" w:rsidRPr="006B2272" w:rsidRDefault="006B2272" w:rsidP="00856D73">
      <w:pPr>
        <w:pStyle w:val="a5"/>
        <w:numPr>
          <w:ilvl w:val="0"/>
          <w:numId w:val="30"/>
        </w:numPr>
        <w:tabs>
          <w:tab w:val="left" w:pos="1245"/>
        </w:tabs>
        <w:ind w:right="107"/>
        <w:jc w:val="both"/>
        <w:rPr>
          <w:sz w:val="24"/>
          <w:szCs w:val="24"/>
        </w:rPr>
      </w:pPr>
      <w:r w:rsidRPr="006B2272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</w:t>
      </w:r>
      <w:r w:rsidRPr="006B2272">
        <w:rPr>
          <w:spacing w:val="-18"/>
          <w:sz w:val="24"/>
          <w:szCs w:val="24"/>
        </w:rPr>
        <w:t xml:space="preserve"> </w:t>
      </w:r>
      <w:r w:rsidRPr="006B2272">
        <w:rPr>
          <w:sz w:val="24"/>
          <w:szCs w:val="24"/>
        </w:rPr>
        <w:t>планы;</w:t>
      </w:r>
    </w:p>
    <w:p w14:paraId="5F15E7B5" w14:textId="77777777" w:rsidR="006B2272" w:rsidRPr="006B2272" w:rsidRDefault="006B2272" w:rsidP="00856D73">
      <w:pPr>
        <w:pStyle w:val="a5"/>
        <w:numPr>
          <w:ilvl w:val="0"/>
          <w:numId w:val="30"/>
        </w:numPr>
        <w:tabs>
          <w:tab w:val="left" w:pos="1321"/>
        </w:tabs>
        <w:ind w:right="104"/>
        <w:jc w:val="both"/>
        <w:rPr>
          <w:sz w:val="24"/>
          <w:szCs w:val="24"/>
        </w:rPr>
      </w:pPr>
      <w:r w:rsidRPr="006B2272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</w:t>
      </w:r>
      <w:r w:rsidRPr="006B2272">
        <w:rPr>
          <w:spacing w:val="-10"/>
          <w:sz w:val="24"/>
          <w:szCs w:val="24"/>
        </w:rPr>
        <w:t xml:space="preserve"> </w:t>
      </w:r>
      <w:r w:rsidRPr="006B2272">
        <w:rPr>
          <w:sz w:val="24"/>
          <w:szCs w:val="24"/>
        </w:rPr>
        <w:t>страны;</w:t>
      </w:r>
    </w:p>
    <w:p w14:paraId="4E6BCD5C" w14:textId="744AF2F1" w:rsidR="006B2272" w:rsidRPr="006B2272" w:rsidRDefault="006B2272" w:rsidP="00856D73">
      <w:pPr>
        <w:pStyle w:val="a5"/>
        <w:widowControl/>
        <w:numPr>
          <w:ilvl w:val="0"/>
          <w:numId w:val="29"/>
        </w:numPr>
        <w:suppressAutoHyphens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r w:rsidRPr="003E7CDB">
        <w:t>готовность и способность обучающихся к саморазвитию и самовоспитанию в соответствии с общечеловеческими ценностями</w:t>
      </w:r>
      <w:r>
        <w:t>.</w:t>
      </w:r>
    </w:p>
    <w:p w14:paraId="7A56EEE0" w14:textId="2B6C19A4" w:rsidR="006B2272" w:rsidRDefault="006B2272" w:rsidP="006B2272">
      <w:pPr>
        <w:widowControl/>
        <w:suppressAutoHyphens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r>
        <w:rPr>
          <w:b/>
          <w:bCs/>
          <w:color w:val="000000"/>
          <w:sz w:val="24"/>
          <w:szCs w:val="24"/>
          <w:lang w:bidi="ar-SA"/>
        </w:rPr>
        <w:t>ценности экономического воспитания:</w:t>
      </w:r>
    </w:p>
    <w:p w14:paraId="04EFEACF" w14:textId="77777777" w:rsidR="006B2272" w:rsidRDefault="006B2272" w:rsidP="00856D73">
      <w:pPr>
        <w:pStyle w:val="a5"/>
        <w:widowControl/>
        <w:numPr>
          <w:ilvl w:val="0"/>
          <w:numId w:val="29"/>
        </w:numPr>
        <w:suppressAutoHyphens/>
        <w:autoSpaceDE/>
        <w:autoSpaceDN/>
        <w:jc w:val="both"/>
        <w:rPr>
          <w:color w:val="000000"/>
          <w:sz w:val="24"/>
          <w:szCs w:val="24"/>
        </w:rPr>
      </w:pPr>
      <w:r w:rsidRPr="006B2272">
        <w:rPr>
          <w:color w:val="000000"/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14:paraId="0E3327FC" w14:textId="77777777" w:rsidR="006B2272" w:rsidRDefault="006B2272" w:rsidP="00856D73">
      <w:pPr>
        <w:pStyle w:val="a5"/>
        <w:widowControl/>
        <w:numPr>
          <w:ilvl w:val="0"/>
          <w:numId w:val="29"/>
        </w:numPr>
        <w:suppressAutoHyphens/>
        <w:autoSpaceDE/>
        <w:autoSpaceDN/>
        <w:jc w:val="both"/>
        <w:rPr>
          <w:color w:val="000000"/>
          <w:sz w:val="24"/>
          <w:szCs w:val="24"/>
        </w:rPr>
      </w:pPr>
      <w:r w:rsidRPr="006B2272">
        <w:rPr>
          <w:color w:val="000000"/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14:paraId="311B3EAE" w14:textId="71BD820D" w:rsidR="006B2272" w:rsidRPr="006B2272" w:rsidRDefault="006B2272" w:rsidP="00856D73">
      <w:pPr>
        <w:pStyle w:val="a5"/>
        <w:widowControl/>
        <w:numPr>
          <w:ilvl w:val="0"/>
          <w:numId w:val="29"/>
        </w:numPr>
        <w:suppressAutoHyphens/>
        <w:autoSpaceDE/>
        <w:autoSpaceDN/>
        <w:jc w:val="both"/>
        <w:rPr>
          <w:color w:val="000000"/>
          <w:sz w:val="24"/>
          <w:szCs w:val="24"/>
        </w:rPr>
      </w:pPr>
      <w:r w:rsidRPr="006B2272">
        <w:rPr>
          <w:color w:val="000000"/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14:paraId="6D206771" w14:textId="77777777" w:rsidR="006B2272" w:rsidRPr="006B2272" w:rsidRDefault="006B2272" w:rsidP="006B2272">
      <w:pPr>
        <w:widowControl/>
        <w:suppressAutoHyphens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</w:p>
    <w:p w14:paraId="01E20789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br/>
      </w:r>
    </w:p>
    <w:p w14:paraId="5747C186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МЕТАПРЕДМЕТНЫЕ РЕЗУЛЬТАТЫ</w:t>
      </w:r>
    </w:p>
    <w:p w14:paraId="76D818B5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br/>
      </w:r>
    </w:p>
    <w:p w14:paraId="5B38BF3B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Познавательные универсальные учебные действия</w:t>
      </w:r>
    </w:p>
    <w:p w14:paraId="2B0D0E6E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Базовые логические действия:</w:t>
      </w:r>
    </w:p>
    <w:p w14:paraId="2EEF5D31" w14:textId="77777777" w:rsidR="004F1C85" w:rsidRPr="004F1C85" w:rsidRDefault="004F1C85" w:rsidP="00856D73">
      <w:pPr>
        <w:widowControl/>
        <w:numPr>
          <w:ilvl w:val="0"/>
          <w:numId w:val="20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самостоятельно формулировать и актуализировать проблему, рассматривать её всесторонне;</w:t>
      </w:r>
    </w:p>
    <w:p w14:paraId="2FD6E25D" w14:textId="77777777" w:rsidR="004F1C85" w:rsidRPr="004F1C85" w:rsidRDefault="004F1C85" w:rsidP="00856D73">
      <w:pPr>
        <w:widowControl/>
        <w:numPr>
          <w:ilvl w:val="0"/>
          <w:numId w:val="20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определять цели деятельности, задавать параметры и критерии их достижения;</w:t>
      </w:r>
    </w:p>
    <w:p w14:paraId="61B6E126" w14:textId="711D2511" w:rsidR="004F1C85" w:rsidRPr="004F1C85" w:rsidRDefault="004F1C85" w:rsidP="00856D73">
      <w:pPr>
        <w:widowControl/>
        <w:numPr>
          <w:ilvl w:val="0"/>
          <w:numId w:val="20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выявлять закономерности и противоречия в</w:t>
      </w:r>
      <w:r w:rsidR="003A297D">
        <w:rPr>
          <w:color w:val="000000"/>
          <w:sz w:val="24"/>
          <w:szCs w:val="24"/>
          <w:lang w:bidi="ar-SA"/>
        </w:rPr>
        <w:t xml:space="preserve"> результатах исследования</w:t>
      </w:r>
      <w:r w:rsidRPr="004F1C85">
        <w:rPr>
          <w:color w:val="000000"/>
          <w:sz w:val="24"/>
          <w:szCs w:val="24"/>
          <w:lang w:bidi="ar-SA"/>
        </w:rPr>
        <w:t>;</w:t>
      </w:r>
    </w:p>
    <w:p w14:paraId="3FE86711" w14:textId="77777777" w:rsidR="004F1C85" w:rsidRPr="004F1C85" w:rsidRDefault="004F1C85" w:rsidP="00856D73">
      <w:pPr>
        <w:widowControl/>
        <w:numPr>
          <w:ilvl w:val="0"/>
          <w:numId w:val="20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разрабатывать план решения проблемы с учётом анализа имеющихся материальных и нематериальных ресурсов;</w:t>
      </w:r>
    </w:p>
    <w:p w14:paraId="51C6BF1B" w14:textId="77777777" w:rsidR="004F1C85" w:rsidRPr="004F1C85" w:rsidRDefault="004F1C85" w:rsidP="00856D73">
      <w:pPr>
        <w:widowControl/>
        <w:numPr>
          <w:ilvl w:val="0"/>
          <w:numId w:val="20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509E5708" w14:textId="77777777" w:rsidR="004F1C85" w:rsidRPr="004F1C85" w:rsidRDefault="004F1C85" w:rsidP="00856D73">
      <w:pPr>
        <w:widowControl/>
        <w:numPr>
          <w:ilvl w:val="0"/>
          <w:numId w:val="20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57DC125" w14:textId="77777777" w:rsidR="004F1C85" w:rsidRPr="004F1C85" w:rsidRDefault="004F1C85" w:rsidP="00856D73">
      <w:pPr>
        <w:widowControl/>
        <w:numPr>
          <w:ilvl w:val="0"/>
          <w:numId w:val="20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развивать креативное мышление при решении жизненных проблем.</w:t>
      </w:r>
    </w:p>
    <w:p w14:paraId="24679038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333333"/>
          <w:sz w:val="24"/>
          <w:szCs w:val="24"/>
          <w:lang w:bidi="ar-SA"/>
        </w:rPr>
        <w:t>Базовые исследовательские действия</w:t>
      </w:r>
      <w:r w:rsidRPr="004F1C85">
        <w:rPr>
          <w:color w:val="333333"/>
          <w:sz w:val="24"/>
          <w:szCs w:val="24"/>
          <w:lang w:bidi="ar-SA"/>
        </w:rPr>
        <w:t>:</w:t>
      </w:r>
    </w:p>
    <w:p w14:paraId="34147DC6" w14:textId="4ADBA0D2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владеть научной терминологией, ключевыми понятиями и </w:t>
      </w:r>
      <w:r w:rsidR="00877A1F">
        <w:rPr>
          <w:color w:val="000000"/>
          <w:sz w:val="24"/>
          <w:szCs w:val="24"/>
          <w:lang w:bidi="ar-SA"/>
        </w:rPr>
        <w:t>научными методами исследования</w:t>
      </w:r>
      <w:r w:rsidRPr="004F1C85">
        <w:rPr>
          <w:color w:val="000000"/>
          <w:sz w:val="24"/>
          <w:szCs w:val="24"/>
          <w:lang w:bidi="ar-SA"/>
        </w:rPr>
        <w:t>;</w:t>
      </w:r>
    </w:p>
    <w:p w14:paraId="1129EF12" w14:textId="5B5DDCD9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задач, применению различных методов познания;</w:t>
      </w:r>
    </w:p>
    <w:p w14:paraId="10C54CB9" w14:textId="7970BDF8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владеть видами деятельности по получению нового знания, его интерпретации, преобразованию и применению в различных учебных ситуациях при создании учебных проектов;</w:t>
      </w:r>
    </w:p>
    <w:p w14:paraId="7C1D1E1C" w14:textId="77777777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4190E43" w14:textId="77777777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5044DE01" w14:textId="071956AB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ставить и формулировать собственные задачи в образовательной деятельности;</w:t>
      </w:r>
    </w:p>
    <w:p w14:paraId="7D05B902" w14:textId="77777777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давать оценку новым ситуациям, оценивать приобретённый опыт;</w:t>
      </w:r>
    </w:p>
    <w:p w14:paraId="5F976A1A" w14:textId="7BB68F5C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уметь переносить знания </w:t>
      </w:r>
      <w:r w:rsidR="000B2512">
        <w:rPr>
          <w:color w:val="000000"/>
          <w:sz w:val="24"/>
          <w:szCs w:val="24"/>
          <w:lang w:bidi="ar-SA"/>
        </w:rPr>
        <w:t>полученные в ходе исследования</w:t>
      </w:r>
      <w:r w:rsidRPr="004F1C85">
        <w:rPr>
          <w:color w:val="000000"/>
          <w:sz w:val="24"/>
          <w:szCs w:val="24"/>
          <w:lang w:bidi="ar-SA"/>
        </w:rPr>
        <w:t xml:space="preserve"> в практическую область жизнедеятельности;</w:t>
      </w:r>
    </w:p>
    <w:p w14:paraId="4ECE4255" w14:textId="77777777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уметь интегрировать знания из разных предметных областей;</w:t>
      </w:r>
    </w:p>
    <w:p w14:paraId="59D39D61" w14:textId="77777777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выдвигать новые идеи, предлагать оригинальные подходы и решения;</w:t>
      </w:r>
    </w:p>
    <w:p w14:paraId="26497EA9" w14:textId="77777777" w:rsidR="004F1C85" w:rsidRPr="004F1C85" w:rsidRDefault="004F1C85" w:rsidP="00856D73">
      <w:pPr>
        <w:widowControl/>
        <w:numPr>
          <w:ilvl w:val="0"/>
          <w:numId w:val="21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ставить проблемы и задачи, допускающие альтернативные решения.</w:t>
      </w:r>
    </w:p>
    <w:p w14:paraId="6C8CECDD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Работа с информацией:</w:t>
      </w:r>
    </w:p>
    <w:p w14:paraId="7567C175" w14:textId="5D6E8A2D" w:rsidR="004F1C85" w:rsidRPr="004F1C85" w:rsidRDefault="004F1C85" w:rsidP="00856D73">
      <w:pPr>
        <w:widowControl/>
        <w:numPr>
          <w:ilvl w:val="0"/>
          <w:numId w:val="22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владеть навыками получения информации </w:t>
      </w:r>
      <w:r w:rsidR="00E8408B">
        <w:rPr>
          <w:color w:val="000000"/>
          <w:sz w:val="24"/>
          <w:szCs w:val="24"/>
          <w:lang w:bidi="ar-SA"/>
        </w:rPr>
        <w:t>научного содержания</w:t>
      </w:r>
      <w:r w:rsidRPr="004F1C85">
        <w:rPr>
          <w:color w:val="000000"/>
          <w:sz w:val="24"/>
          <w:szCs w:val="24"/>
          <w:lang w:bidi="ar-SA"/>
        </w:rPr>
        <w:t xml:space="preserve">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875AA5B" w14:textId="77777777" w:rsidR="004F1C85" w:rsidRPr="004F1C85" w:rsidRDefault="004F1C85" w:rsidP="00856D73">
      <w:pPr>
        <w:widowControl/>
        <w:numPr>
          <w:ilvl w:val="0"/>
          <w:numId w:val="22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оценивать достоверность информации;</w:t>
      </w:r>
    </w:p>
    <w:p w14:paraId="45151A7C" w14:textId="77777777" w:rsidR="004F1C85" w:rsidRPr="004F1C85" w:rsidRDefault="004F1C85" w:rsidP="00856D73">
      <w:pPr>
        <w:widowControl/>
        <w:numPr>
          <w:ilvl w:val="0"/>
          <w:numId w:val="22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5A5CE14" w14:textId="16D90E65" w:rsidR="004F1C85" w:rsidRPr="004F1C85" w:rsidRDefault="004F1C85" w:rsidP="00856D73">
      <w:pPr>
        <w:widowControl/>
        <w:numPr>
          <w:ilvl w:val="0"/>
          <w:numId w:val="22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создавать тексты </w:t>
      </w:r>
      <w:r w:rsidR="00E8408B">
        <w:rPr>
          <w:color w:val="000000"/>
          <w:sz w:val="24"/>
          <w:szCs w:val="24"/>
          <w:lang w:bidi="ar-SA"/>
        </w:rPr>
        <w:t>научного</w:t>
      </w:r>
      <w:r w:rsidRPr="004F1C85">
        <w:rPr>
          <w:color w:val="000000"/>
          <w:sz w:val="24"/>
          <w:szCs w:val="24"/>
          <w:lang w:bidi="ar-SA"/>
        </w:rPr>
        <w:t xml:space="preserve">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54DFB699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Коммуникативные универсальные учебные действия:</w:t>
      </w:r>
    </w:p>
    <w:p w14:paraId="256CE38D" w14:textId="52625202" w:rsidR="004F1C85" w:rsidRPr="004F1C85" w:rsidRDefault="004F1C85" w:rsidP="00856D73">
      <w:pPr>
        <w:widowControl/>
        <w:numPr>
          <w:ilvl w:val="0"/>
          <w:numId w:val="2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осуществлять общение на уроках </w:t>
      </w:r>
      <w:r w:rsidR="00D01FE7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и во вне</w:t>
      </w:r>
      <w:r w:rsidRPr="004F1C85">
        <w:rPr>
          <w:color w:val="000000"/>
          <w:sz w:val="24"/>
          <w:szCs w:val="24"/>
          <w:lang w:bidi="ar-SA"/>
        </w:rPr>
        <w:softHyphen/>
        <w:t>урочной деятельности;</w:t>
      </w:r>
    </w:p>
    <w:p w14:paraId="5D625523" w14:textId="77777777" w:rsidR="004F1C85" w:rsidRPr="004F1C85" w:rsidRDefault="004F1C85" w:rsidP="00856D73">
      <w:pPr>
        <w:widowControl/>
        <w:numPr>
          <w:ilvl w:val="0"/>
          <w:numId w:val="2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распознавать предпосылки конфликтных ситуаций и смягчать конфликты;</w:t>
      </w:r>
    </w:p>
    <w:p w14:paraId="20691368" w14:textId="77777777" w:rsidR="004F1C85" w:rsidRPr="004F1C85" w:rsidRDefault="004F1C85" w:rsidP="00856D73">
      <w:pPr>
        <w:widowControl/>
        <w:numPr>
          <w:ilvl w:val="0"/>
          <w:numId w:val="2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развёрнуто и логично излагать свою точку зрения с использованием языковых средств;</w:t>
      </w:r>
    </w:p>
    <w:p w14:paraId="7A1A41A3" w14:textId="77777777" w:rsidR="004F1C85" w:rsidRPr="004F1C85" w:rsidRDefault="004F1C85" w:rsidP="00856D73">
      <w:pPr>
        <w:widowControl/>
        <w:numPr>
          <w:ilvl w:val="0"/>
          <w:numId w:val="2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понимать и использовать преимущества командной и индивидуальной работы;</w:t>
      </w:r>
    </w:p>
    <w:p w14:paraId="5C5507A5" w14:textId="77777777" w:rsidR="004F1C85" w:rsidRPr="004F1C85" w:rsidRDefault="004F1C85" w:rsidP="00856D73">
      <w:pPr>
        <w:widowControl/>
        <w:numPr>
          <w:ilvl w:val="0"/>
          <w:numId w:val="2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4513217A" w14:textId="77777777" w:rsidR="004F1C85" w:rsidRPr="004F1C85" w:rsidRDefault="004F1C85" w:rsidP="00856D73">
      <w:pPr>
        <w:widowControl/>
        <w:numPr>
          <w:ilvl w:val="0"/>
          <w:numId w:val="2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09F82BAD" w14:textId="77777777" w:rsidR="004F1C85" w:rsidRPr="004F1C85" w:rsidRDefault="004F1C85" w:rsidP="00856D73">
      <w:pPr>
        <w:widowControl/>
        <w:numPr>
          <w:ilvl w:val="0"/>
          <w:numId w:val="2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0B043F9" w14:textId="77777777" w:rsidR="004F1C85" w:rsidRPr="004F1C85" w:rsidRDefault="004F1C85" w:rsidP="00856D73">
      <w:pPr>
        <w:widowControl/>
        <w:numPr>
          <w:ilvl w:val="0"/>
          <w:numId w:val="2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предлагать новые проекты, оценивать идеи с позиции новизны, оригинальности, практической значимости;</w:t>
      </w:r>
    </w:p>
    <w:p w14:paraId="552C5CCE" w14:textId="77777777" w:rsidR="004F1C85" w:rsidRPr="004F1C85" w:rsidRDefault="004F1C85" w:rsidP="00856D73">
      <w:pPr>
        <w:widowControl/>
        <w:numPr>
          <w:ilvl w:val="0"/>
          <w:numId w:val="23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1F13144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Регулятивные универсальные учебные действия</w:t>
      </w:r>
    </w:p>
    <w:p w14:paraId="3CFBBCCB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t>Самоорганизация:</w:t>
      </w:r>
    </w:p>
    <w:p w14:paraId="20868F57" w14:textId="17AD25C6" w:rsidR="004F1C85" w:rsidRPr="004F1C85" w:rsidRDefault="004F1C85" w:rsidP="00856D73">
      <w:pPr>
        <w:widowControl/>
        <w:numPr>
          <w:ilvl w:val="0"/>
          <w:numId w:val="24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самостоятельно осуществлять познавательную деятельность в </w:t>
      </w:r>
      <w:r w:rsidR="00D01FE7">
        <w:rPr>
          <w:color w:val="000000"/>
          <w:sz w:val="24"/>
          <w:szCs w:val="24"/>
          <w:lang w:bidi="ar-SA"/>
        </w:rPr>
        <w:t>различных предметных областях</w:t>
      </w:r>
      <w:r w:rsidRPr="004F1C85">
        <w:rPr>
          <w:color w:val="000000"/>
          <w:sz w:val="24"/>
          <w:szCs w:val="24"/>
          <w:lang w:bidi="ar-SA"/>
        </w:rPr>
        <w:t>, выявлять проблемы, ставить и формулировать собственные задачи;</w:t>
      </w:r>
    </w:p>
    <w:p w14:paraId="6535BD0B" w14:textId="6A229279" w:rsidR="004F1C85" w:rsidRPr="004F1C85" w:rsidRDefault="004F1C85" w:rsidP="00856D73">
      <w:pPr>
        <w:widowControl/>
        <w:numPr>
          <w:ilvl w:val="0"/>
          <w:numId w:val="24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самостоятельно составлять план </w:t>
      </w:r>
      <w:r w:rsidR="00D01FE7">
        <w:rPr>
          <w:color w:val="000000"/>
          <w:sz w:val="24"/>
          <w:szCs w:val="24"/>
          <w:lang w:bidi="ar-SA"/>
        </w:rPr>
        <w:t>реализации исследовательской работы</w:t>
      </w:r>
      <w:r w:rsidRPr="004F1C85">
        <w:rPr>
          <w:color w:val="000000"/>
          <w:sz w:val="24"/>
          <w:szCs w:val="24"/>
          <w:lang w:bidi="ar-SA"/>
        </w:rPr>
        <w:t>, план выполнения практической</w:t>
      </w:r>
      <w:r w:rsidR="00D01FE7">
        <w:rPr>
          <w:color w:val="000000"/>
          <w:sz w:val="24"/>
          <w:szCs w:val="24"/>
          <w:lang w:bidi="ar-SA"/>
        </w:rPr>
        <w:t xml:space="preserve"> части</w:t>
      </w:r>
      <w:r w:rsidRPr="004F1C85">
        <w:rPr>
          <w:color w:val="000000"/>
          <w:sz w:val="24"/>
          <w:szCs w:val="24"/>
          <w:lang w:bidi="ar-SA"/>
        </w:rPr>
        <w:t xml:space="preserve"> работы с учётом имеющихся ресурсов, собственных возможностей и предпочтений;</w:t>
      </w:r>
    </w:p>
    <w:p w14:paraId="59A230ED" w14:textId="77777777" w:rsidR="004F1C85" w:rsidRPr="004F1C85" w:rsidRDefault="004F1C85" w:rsidP="00856D73">
      <w:pPr>
        <w:widowControl/>
        <w:numPr>
          <w:ilvl w:val="0"/>
          <w:numId w:val="24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давать оценку новым ситуациям;</w:t>
      </w:r>
    </w:p>
    <w:p w14:paraId="3E3BDD73" w14:textId="35DD876C" w:rsidR="004F1C85" w:rsidRPr="004F1C85" w:rsidRDefault="004F1C85" w:rsidP="00856D73">
      <w:pPr>
        <w:widowControl/>
        <w:numPr>
          <w:ilvl w:val="0"/>
          <w:numId w:val="24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расширять рамки учебн</w:t>
      </w:r>
      <w:r w:rsidR="00D01FE7">
        <w:rPr>
          <w:color w:val="000000"/>
          <w:sz w:val="24"/>
          <w:szCs w:val="24"/>
          <w:lang w:bidi="ar-SA"/>
        </w:rPr>
        <w:t>ых</w:t>
      </w:r>
      <w:r w:rsidRPr="004F1C85">
        <w:rPr>
          <w:color w:val="000000"/>
          <w:sz w:val="24"/>
          <w:szCs w:val="24"/>
          <w:lang w:bidi="ar-SA"/>
        </w:rPr>
        <w:t xml:space="preserve"> </w:t>
      </w:r>
      <w:r w:rsidR="00D01FE7">
        <w:rPr>
          <w:color w:val="000000"/>
          <w:sz w:val="24"/>
          <w:szCs w:val="24"/>
          <w:lang w:bidi="ar-SA"/>
        </w:rPr>
        <w:t>дисциплин</w:t>
      </w:r>
      <w:r w:rsidRPr="004F1C85">
        <w:rPr>
          <w:color w:val="000000"/>
          <w:sz w:val="24"/>
          <w:szCs w:val="24"/>
          <w:lang w:bidi="ar-SA"/>
        </w:rPr>
        <w:t xml:space="preserve"> на основе личных предпочтений;</w:t>
      </w:r>
    </w:p>
    <w:p w14:paraId="19AB4717" w14:textId="77777777" w:rsidR="004F1C85" w:rsidRPr="004F1C85" w:rsidRDefault="004F1C85" w:rsidP="00856D73">
      <w:pPr>
        <w:widowControl/>
        <w:numPr>
          <w:ilvl w:val="0"/>
          <w:numId w:val="24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делать осознанный выбор, аргументировать его, брать на себя ответственность за решение;</w:t>
      </w:r>
    </w:p>
    <w:p w14:paraId="5AD30DAD" w14:textId="77777777" w:rsidR="004F1C85" w:rsidRPr="004F1C85" w:rsidRDefault="004F1C85" w:rsidP="00856D73">
      <w:pPr>
        <w:widowControl/>
        <w:numPr>
          <w:ilvl w:val="0"/>
          <w:numId w:val="24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оценивать приобретённый опыт;</w:t>
      </w:r>
    </w:p>
    <w:p w14:paraId="6DC09B42" w14:textId="0EA106BD" w:rsidR="004F1C85" w:rsidRPr="004F1C85" w:rsidRDefault="004F1C85" w:rsidP="00856D73">
      <w:pPr>
        <w:widowControl/>
        <w:numPr>
          <w:ilvl w:val="0"/>
          <w:numId w:val="24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способствовать формированию и проявлению эрудиции, постоянно повышать свой образовательный и культурный уровень.</w:t>
      </w:r>
    </w:p>
    <w:p w14:paraId="11112505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b/>
          <w:bCs/>
          <w:color w:val="000000"/>
          <w:sz w:val="24"/>
          <w:szCs w:val="24"/>
          <w:lang w:bidi="ar-SA"/>
        </w:rPr>
        <w:lastRenderedPageBreak/>
        <w:t>Самоконтроль, эмоциональный интеллект:</w:t>
      </w:r>
    </w:p>
    <w:p w14:paraId="59C5F5F9" w14:textId="77777777" w:rsidR="004F1C85" w:rsidRPr="004F1C85" w:rsidRDefault="004F1C85" w:rsidP="00856D73">
      <w:pPr>
        <w:widowControl/>
        <w:numPr>
          <w:ilvl w:val="0"/>
          <w:numId w:val="2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1A7A4466" w14:textId="77777777" w:rsidR="004F1C85" w:rsidRPr="004F1C85" w:rsidRDefault="004F1C85" w:rsidP="00856D73">
      <w:pPr>
        <w:widowControl/>
        <w:numPr>
          <w:ilvl w:val="0"/>
          <w:numId w:val="2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5F9EC8F5" w14:textId="77777777" w:rsidR="004F1C85" w:rsidRPr="004F1C85" w:rsidRDefault="004F1C85" w:rsidP="00856D73">
      <w:pPr>
        <w:widowControl/>
        <w:numPr>
          <w:ilvl w:val="0"/>
          <w:numId w:val="2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использовать приёмы рефлексии для оценки ситуации, выбора верного решения;</w:t>
      </w:r>
    </w:p>
    <w:p w14:paraId="699038EA" w14:textId="77777777" w:rsidR="004F1C85" w:rsidRPr="004F1C85" w:rsidRDefault="004F1C85" w:rsidP="00856D73">
      <w:pPr>
        <w:widowControl/>
        <w:numPr>
          <w:ilvl w:val="0"/>
          <w:numId w:val="2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уметь оценивать риски и своевременно принимать решения по их снижению;</w:t>
      </w:r>
    </w:p>
    <w:p w14:paraId="5CE46803" w14:textId="77777777" w:rsidR="004F1C85" w:rsidRPr="004F1C85" w:rsidRDefault="004F1C85" w:rsidP="00856D73">
      <w:pPr>
        <w:widowControl/>
        <w:numPr>
          <w:ilvl w:val="0"/>
          <w:numId w:val="2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принимать мотивы и аргументы других при анализе результатов деятельности;</w:t>
      </w:r>
    </w:p>
    <w:p w14:paraId="4177105C" w14:textId="77777777" w:rsidR="004F1C85" w:rsidRPr="004F1C85" w:rsidRDefault="004F1C85" w:rsidP="00856D73">
      <w:pPr>
        <w:widowControl/>
        <w:numPr>
          <w:ilvl w:val="0"/>
          <w:numId w:val="2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принимать себя, понимая свои недостатки и достоинства;</w:t>
      </w:r>
    </w:p>
    <w:p w14:paraId="0FBB6806" w14:textId="77777777" w:rsidR="004F1C85" w:rsidRPr="004F1C85" w:rsidRDefault="004F1C85" w:rsidP="00856D73">
      <w:pPr>
        <w:widowControl/>
        <w:numPr>
          <w:ilvl w:val="0"/>
          <w:numId w:val="2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принимать мотивы и аргументы других при анализе результатов деятельности;</w:t>
      </w:r>
    </w:p>
    <w:p w14:paraId="2392766A" w14:textId="77777777" w:rsidR="004F1C85" w:rsidRPr="004F1C85" w:rsidRDefault="004F1C85" w:rsidP="00856D73">
      <w:pPr>
        <w:widowControl/>
        <w:numPr>
          <w:ilvl w:val="0"/>
          <w:numId w:val="25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признавать своё право и право других на ошибки.</w:t>
      </w:r>
    </w:p>
    <w:p w14:paraId="44D577E1" w14:textId="088EA77C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 xml:space="preserve">В процессе достижения личностных результатов освоения программы по </w:t>
      </w:r>
      <w:r w:rsidR="009E74A8">
        <w:rPr>
          <w:color w:val="000000"/>
          <w:sz w:val="24"/>
          <w:szCs w:val="24"/>
          <w:lang w:bidi="ar-SA"/>
        </w:rPr>
        <w:t>ИП</w:t>
      </w:r>
      <w:r w:rsidRPr="004F1C85">
        <w:rPr>
          <w:color w:val="000000"/>
          <w:sz w:val="24"/>
          <w:szCs w:val="24"/>
          <w:lang w:bidi="ar-SA"/>
        </w:rPr>
        <w:t xml:space="preserve">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4C64D57E" w14:textId="77777777" w:rsidR="004F1C85" w:rsidRPr="004F1C85" w:rsidRDefault="004F1C85" w:rsidP="00856D73">
      <w:pPr>
        <w:widowControl/>
        <w:numPr>
          <w:ilvl w:val="0"/>
          <w:numId w:val="2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535F2C0C" w14:textId="77777777" w:rsidR="004F1C85" w:rsidRPr="004F1C85" w:rsidRDefault="004F1C85" w:rsidP="00856D73">
      <w:pPr>
        <w:widowControl/>
        <w:numPr>
          <w:ilvl w:val="0"/>
          <w:numId w:val="2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0529AA12" w14:textId="77777777" w:rsidR="004F1C85" w:rsidRPr="004F1C85" w:rsidRDefault="004F1C85" w:rsidP="00856D73">
      <w:pPr>
        <w:widowControl/>
        <w:numPr>
          <w:ilvl w:val="0"/>
          <w:numId w:val="2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2A6E229F" w14:textId="77777777" w:rsidR="004F1C85" w:rsidRPr="004F1C85" w:rsidRDefault="004F1C85" w:rsidP="00856D73">
      <w:pPr>
        <w:widowControl/>
        <w:numPr>
          <w:ilvl w:val="0"/>
          <w:numId w:val="2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14:paraId="5E32FC6F" w14:textId="77777777" w:rsidR="004F1C85" w:rsidRPr="004F1C85" w:rsidRDefault="004F1C85" w:rsidP="00856D73">
      <w:pPr>
        <w:widowControl/>
        <w:numPr>
          <w:ilvl w:val="0"/>
          <w:numId w:val="26"/>
        </w:numPr>
        <w:suppressAutoHyphens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650B23E3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bookmarkStart w:id="1" w:name="_Toc138318760"/>
      <w:bookmarkEnd w:id="1"/>
      <w:r w:rsidRPr="004F1C85">
        <w:rPr>
          <w:color w:val="000000"/>
          <w:sz w:val="24"/>
          <w:szCs w:val="24"/>
          <w:lang w:bidi="ar-SA"/>
        </w:rPr>
        <w:br/>
      </w:r>
    </w:p>
    <w:p w14:paraId="776C9513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t>ПРЕДМЕТНЫЕ РЕЗУЛЬТАТЫ</w:t>
      </w:r>
    </w:p>
    <w:p w14:paraId="1BA00366" w14:textId="77777777" w:rsidR="004F1C85" w:rsidRPr="004F1C85" w:rsidRDefault="004F1C85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 w:rsidRPr="004F1C85">
        <w:rPr>
          <w:color w:val="000000"/>
          <w:sz w:val="24"/>
          <w:szCs w:val="24"/>
          <w:lang w:bidi="ar-SA"/>
        </w:rPr>
        <w:br/>
      </w:r>
    </w:p>
    <w:p w14:paraId="64AF1F84" w14:textId="2113553B" w:rsidR="004F1C85" w:rsidRPr="004F1C85" w:rsidRDefault="001C008F" w:rsidP="004F1C85">
      <w:pPr>
        <w:widowControl/>
        <w:autoSpaceDE/>
        <w:autoSpaceDN/>
        <w:jc w:val="both"/>
        <w:rPr>
          <w:color w:val="333333"/>
          <w:sz w:val="21"/>
          <w:szCs w:val="21"/>
          <w:lang w:bidi="ar-SA"/>
        </w:rPr>
      </w:pPr>
      <w:r>
        <w:rPr>
          <w:color w:val="000000"/>
          <w:sz w:val="24"/>
          <w:szCs w:val="24"/>
          <w:lang w:bidi="ar-SA"/>
        </w:rPr>
        <w:t>По итогам освоения курса ИП</w:t>
      </w:r>
      <w:r w:rsidR="004F1C85" w:rsidRPr="004F1C85">
        <w:rPr>
          <w:color w:val="000000"/>
          <w:sz w:val="24"/>
          <w:szCs w:val="24"/>
          <w:lang w:bidi="ar-SA"/>
        </w:rPr>
        <w:t> предметные результаты должны отражать сформированность у обучающихся умений:</w:t>
      </w:r>
    </w:p>
    <w:p w14:paraId="4E429177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</w:rPr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14:paraId="3C944A74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</w:rPr>
        <w:t>выбирать и использовать методы, релевантные рассматриваемой проблеме;</w:t>
      </w:r>
    </w:p>
    <w:p w14:paraId="6DFDBCC5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</w:rPr>
        <w:t xml:space="preserve">распознавать и ставить вопросы, ответы на которые могут быть получены путём научного исследования; </w:t>
      </w:r>
    </w:p>
    <w:p w14:paraId="16431F99" w14:textId="281FFB70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</w:rPr>
        <w:t>отбирать адекватные методы исследования, формулировать вытекающие из исследования выводы;</w:t>
      </w:r>
    </w:p>
    <w:p w14:paraId="265B2DC4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</w:rPr>
        <w:t>использовать такие методы и приёмы, как наблюдение, постановка проблемы, выдвижение «хорошей гипотезы», эксперимент, моделирование</w:t>
      </w:r>
      <w:r>
        <w:rPr>
          <w:color w:val="000000"/>
          <w:sz w:val="24"/>
          <w:szCs w:val="24"/>
        </w:rPr>
        <w:t>;</w:t>
      </w:r>
    </w:p>
    <w:p w14:paraId="07AEA399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</w:rPr>
        <w:t>использование математических моделей, теоретическое обоснование, установление границ применимости модели/теории;</w:t>
      </w:r>
    </w:p>
    <w:p w14:paraId="7139BB47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</w:rPr>
        <w:t>использовать некоторые методы получения знаний, характерные для социальных и исторических наук: постановка проблемы, опрос, описание, сравнительное историческое описание, объяснение, использование статистических данных, интерпретация фактов;</w:t>
      </w:r>
    </w:p>
    <w:p w14:paraId="2D226947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14:paraId="3B8F8B41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</w:rPr>
        <w:t xml:space="preserve">отличать факты от суждений, мнений и оценок, критически относиться к суждениям, </w:t>
      </w:r>
      <w:r w:rsidRPr="001C008F">
        <w:rPr>
          <w:color w:val="000000"/>
          <w:sz w:val="24"/>
          <w:szCs w:val="24"/>
        </w:rPr>
        <w:lastRenderedPageBreak/>
        <w:t>мнениям, оценкам, реконструировать их основания;</w:t>
      </w:r>
    </w:p>
    <w:p w14:paraId="36C1A232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</w:t>
      </w:r>
      <w:r>
        <w:rPr>
          <w:color w:val="000000"/>
          <w:sz w:val="24"/>
          <w:szCs w:val="24"/>
        </w:rPr>
        <w:t>;</w:t>
      </w:r>
    </w:p>
    <w:p w14:paraId="393A4378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  <w:lang w:eastAsia="ar-SA"/>
        </w:rPr>
        <w:t>самостоятельно задумывать, планировать и выполнять учебное исследование, учебный и социальный проекты;</w:t>
      </w:r>
    </w:p>
    <w:p w14:paraId="0E28BB0C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  <w:lang w:eastAsia="ar-SA"/>
        </w:rPr>
        <w:t>использовать догадку, озарение, интуицию;</w:t>
      </w:r>
    </w:p>
    <w:p w14:paraId="53780591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  <w:lang w:eastAsia="ar-SA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</w:r>
    </w:p>
    <w:p w14:paraId="730B2513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  <w:lang w:eastAsia="ar-SA"/>
        </w:rPr>
        <w:t xml:space="preserve">использовать некоторые приёмы художественного познания мира: целостное отображение мира, образность, художественный вымысел, органическое единство </w:t>
      </w:r>
    </w:p>
    <w:p w14:paraId="19EC04F9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  <w:lang w:eastAsia="ar-SA"/>
        </w:rPr>
        <w:t>общего особенного (типичного) и единичного, оригинальность;</w:t>
      </w:r>
    </w:p>
    <w:p w14:paraId="42D18F1E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  <w:lang w:eastAsia="ar-SA"/>
        </w:rPr>
        <w:t>целенаправленно и осознанно развивать свои коммуникативные способности, осваивать новые языковые средства;</w:t>
      </w:r>
    </w:p>
    <w:p w14:paraId="48BF7861" w14:textId="301A04DE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  <w:lang w:eastAsia="ar-SA"/>
        </w:rPr>
        <w:t xml:space="preserve">осознавать свою ответственность за достоверность полученных знаний, за качество </w:t>
      </w:r>
      <w:r>
        <w:rPr>
          <w:color w:val="000000"/>
          <w:sz w:val="24"/>
          <w:szCs w:val="24"/>
          <w:lang w:eastAsia="ar-SA"/>
        </w:rPr>
        <w:t>выполненного проекта;</w:t>
      </w:r>
    </w:p>
    <w:p w14:paraId="15523D54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  <w:lang w:eastAsia="ar-SA"/>
        </w:rPr>
        <w:t>выслушивать мнение своих одноклассников, потребность в сотрудничестве и уважении друг к другу;</w:t>
      </w:r>
    </w:p>
    <w:p w14:paraId="6E29253D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  <w:lang w:eastAsia="ar-SA"/>
        </w:rPr>
        <w:t>социализация обучающихся;</w:t>
      </w:r>
    </w:p>
    <w:p w14:paraId="349E6839" w14:textId="77777777" w:rsid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1C008F">
        <w:rPr>
          <w:color w:val="000000"/>
          <w:sz w:val="24"/>
          <w:szCs w:val="24"/>
          <w:lang w:eastAsia="ar-SA"/>
        </w:rPr>
        <w:t>формируется эстетическое и культурное развитие.</w:t>
      </w:r>
    </w:p>
    <w:p w14:paraId="2DE77A73" w14:textId="3B869211" w:rsidR="001C008F" w:rsidRPr="001C008F" w:rsidRDefault="001C008F" w:rsidP="001C008F">
      <w:pPr>
        <w:pStyle w:val="a5"/>
        <w:numPr>
          <w:ilvl w:val="0"/>
          <w:numId w:val="31"/>
        </w:num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  <w:sectPr w:rsidR="001C008F" w:rsidRPr="001C008F" w:rsidSect="00EB09CA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14:paraId="24515B1B" w14:textId="77777777" w:rsidR="004F1C85" w:rsidRPr="004F1C85" w:rsidRDefault="004F1C85" w:rsidP="004F1C85">
      <w:pPr>
        <w:pBdr>
          <w:bottom w:val="single" w:sz="12" w:space="1" w:color="auto"/>
        </w:pBd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4F1C85">
        <w:rPr>
          <w:color w:val="000000"/>
          <w:sz w:val="24"/>
          <w:szCs w:val="24"/>
          <w:lang w:eastAsia="ar-SA" w:bidi="ar-SA"/>
        </w:rPr>
        <w:lastRenderedPageBreak/>
        <w:t>ТЕМАТИЧЕСКОЕ ПЛАНИРОВАНИЕ</w:t>
      </w:r>
    </w:p>
    <w:p w14:paraId="6020DFAB" w14:textId="664C968B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4F1C85">
        <w:rPr>
          <w:color w:val="000000"/>
          <w:sz w:val="24"/>
          <w:szCs w:val="24"/>
          <w:lang w:eastAsia="ar-SA" w:bidi="ar-SA"/>
        </w:rPr>
        <w:t>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2158"/>
        <w:gridCol w:w="1417"/>
        <w:gridCol w:w="4710"/>
        <w:gridCol w:w="5776"/>
      </w:tblGrid>
      <w:tr w:rsidR="004F1C85" w:rsidRPr="004F1C85" w14:paraId="195DA136" w14:textId="77777777" w:rsidTr="00117CCD">
        <w:trPr>
          <w:trHeight w:val="659"/>
        </w:trPr>
        <w:tc>
          <w:tcPr>
            <w:tcW w:w="655" w:type="dxa"/>
            <w:noWrap/>
            <w:hideMark/>
          </w:tcPr>
          <w:p w14:paraId="68317A30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№ п/п</w:t>
            </w:r>
          </w:p>
        </w:tc>
        <w:tc>
          <w:tcPr>
            <w:tcW w:w="2158" w:type="dxa"/>
            <w:noWrap/>
            <w:hideMark/>
          </w:tcPr>
          <w:p w14:paraId="4D295FD3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Наименование разделов и тем учебного предмета</w:t>
            </w:r>
          </w:p>
        </w:tc>
        <w:tc>
          <w:tcPr>
            <w:tcW w:w="1417" w:type="dxa"/>
            <w:noWrap/>
            <w:hideMark/>
          </w:tcPr>
          <w:p w14:paraId="474DFA11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Количество часов</w:t>
            </w:r>
          </w:p>
        </w:tc>
        <w:tc>
          <w:tcPr>
            <w:tcW w:w="4710" w:type="dxa"/>
          </w:tcPr>
          <w:p w14:paraId="157F44E8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Программное содержание</w:t>
            </w:r>
          </w:p>
        </w:tc>
        <w:tc>
          <w:tcPr>
            <w:tcW w:w="5776" w:type="dxa"/>
            <w:noWrap/>
            <w:hideMark/>
          </w:tcPr>
          <w:p w14:paraId="4E832CE1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Основные виды деятельности обучающихся</w:t>
            </w:r>
          </w:p>
        </w:tc>
      </w:tr>
      <w:tr w:rsidR="004F1C85" w:rsidRPr="004F1C85" w14:paraId="334B596F" w14:textId="77777777" w:rsidTr="00117CCD">
        <w:trPr>
          <w:trHeight w:val="255"/>
        </w:trPr>
        <w:tc>
          <w:tcPr>
            <w:tcW w:w="14716" w:type="dxa"/>
            <w:gridSpan w:val="5"/>
            <w:noWrap/>
            <w:hideMark/>
          </w:tcPr>
          <w:p w14:paraId="37FE568E" w14:textId="7AB3E878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 xml:space="preserve">Раздел 1. </w:t>
            </w:r>
            <w:r w:rsidR="004B4529">
              <w:rPr>
                <w:color w:val="000000"/>
                <w:sz w:val="24"/>
                <w:szCs w:val="24"/>
                <w:lang w:eastAsia="ar-SA" w:bidi="ar-SA"/>
              </w:rPr>
              <w:t>Введение в проектную культуру</w:t>
            </w:r>
          </w:p>
        </w:tc>
      </w:tr>
      <w:tr w:rsidR="004F1C85" w:rsidRPr="005007AF" w14:paraId="68292DBC" w14:textId="77777777" w:rsidTr="00117CCD">
        <w:trPr>
          <w:trHeight w:val="255"/>
        </w:trPr>
        <w:tc>
          <w:tcPr>
            <w:tcW w:w="655" w:type="dxa"/>
            <w:noWrap/>
            <w:hideMark/>
          </w:tcPr>
          <w:p w14:paraId="6CB2B49D" w14:textId="77777777" w:rsidR="004F1C85" w:rsidRPr="005007AF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color w:val="000000"/>
                <w:sz w:val="24"/>
                <w:szCs w:val="24"/>
                <w:lang w:eastAsia="ar-SA" w:bidi="ar-SA"/>
              </w:rPr>
              <w:t>1.1</w:t>
            </w:r>
          </w:p>
        </w:tc>
        <w:tc>
          <w:tcPr>
            <w:tcW w:w="2158" w:type="dxa"/>
            <w:noWrap/>
            <w:hideMark/>
          </w:tcPr>
          <w:p w14:paraId="1EC7DB35" w14:textId="21262230" w:rsidR="004F1C85" w:rsidRPr="005007AF" w:rsidRDefault="002F061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color w:val="000000"/>
                <w:sz w:val="24"/>
                <w:szCs w:val="24"/>
                <w:lang w:eastAsia="ar-SA" w:bidi="ar-SA"/>
              </w:rPr>
              <w:t>Введение в проектную культуру</w:t>
            </w:r>
          </w:p>
        </w:tc>
        <w:tc>
          <w:tcPr>
            <w:tcW w:w="1417" w:type="dxa"/>
            <w:noWrap/>
            <w:hideMark/>
          </w:tcPr>
          <w:p w14:paraId="74313094" w14:textId="77777777" w:rsidR="004F1C85" w:rsidRPr="005007AF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4710" w:type="dxa"/>
            <w:noWrap/>
            <w:hideMark/>
          </w:tcPr>
          <w:p w14:paraId="1E21A40A" w14:textId="1339938B" w:rsidR="004F1C85" w:rsidRPr="005007AF" w:rsidRDefault="002F061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color w:val="000000"/>
                <w:sz w:val="24"/>
                <w:szCs w:val="24"/>
                <w:lang w:eastAsia="ar-SA"/>
              </w:rPr>
              <w:t>Введение в курс «Индивидуальный проект». Что такое проект? П</w:t>
            </w:r>
            <w:r w:rsidRPr="005007AF">
              <w:rPr>
                <w:sz w:val="24"/>
                <w:szCs w:val="24"/>
              </w:rPr>
              <w:t>роектная деятельность и типы проектов её особенности. Цели и задачи проектирования. Исследовательская деятельность. Новизна и актуальность проекта.</w:t>
            </w:r>
          </w:p>
        </w:tc>
        <w:tc>
          <w:tcPr>
            <w:tcW w:w="5776" w:type="dxa"/>
            <w:hideMark/>
          </w:tcPr>
          <w:p w14:paraId="0B9EDA4B" w14:textId="35BC1903" w:rsidR="004F1C85" w:rsidRPr="005007AF" w:rsidRDefault="002F061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color w:val="000000"/>
                <w:sz w:val="24"/>
                <w:szCs w:val="24"/>
                <w:lang w:eastAsia="ar-SA" w:bidi="ar-SA"/>
              </w:rPr>
              <w:t>Изучение структуры проекта. Изучение видов проектов. Исследование новизны и актуальности. Объяснение разницы между понятиями субъективная и объективная новизна исследовательской деятельности. Объяснение целей и задач проекта. Объяснение понятия гипотеза.</w:t>
            </w:r>
            <w:r w:rsidR="00FD4477" w:rsidRPr="005007AF">
              <w:rPr>
                <w:color w:val="000000"/>
                <w:sz w:val="24"/>
                <w:szCs w:val="24"/>
                <w:lang w:eastAsia="ar-SA" w:bidi="ar-SA"/>
              </w:rPr>
              <w:t xml:space="preserve"> Изучение информации о школьных конференциях в регионе.</w:t>
            </w:r>
          </w:p>
        </w:tc>
      </w:tr>
      <w:tr w:rsidR="004F1C85" w:rsidRPr="004F1C85" w14:paraId="10DDC1FB" w14:textId="77777777" w:rsidTr="00117CCD">
        <w:trPr>
          <w:trHeight w:val="255"/>
        </w:trPr>
        <w:tc>
          <w:tcPr>
            <w:tcW w:w="2813" w:type="dxa"/>
            <w:gridSpan w:val="2"/>
            <w:noWrap/>
            <w:hideMark/>
          </w:tcPr>
          <w:p w14:paraId="0ECC71DF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Итого по разделу</w:t>
            </w:r>
          </w:p>
        </w:tc>
        <w:tc>
          <w:tcPr>
            <w:tcW w:w="1417" w:type="dxa"/>
            <w:noWrap/>
            <w:hideMark/>
          </w:tcPr>
          <w:p w14:paraId="5439330E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10486" w:type="dxa"/>
            <w:gridSpan w:val="2"/>
            <w:noWrap/>
            <w:hideMark/>
          </w:tcPr>
          <w:p w14:paraId="31687F05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4F1C85" w:rsidRPr="004F1C85" w14:paraId="67151304" w14:textId="77777777" w:rsidTr="00117CCD">
        <w:trPr>
          <w:trHeight w:val="255"/>
        </w:trPr>
        <w:tc>
          <w:tcPr>
            <w:tcW w:w="14716" w:type="dxa"/>
            <w:gridSpan w:val="5"/>
            <w:noWrap/>
            <w:hideMark/>
          </w:tcPr>
          <w:p w14:paraId="26676186" w14:textId="55EE3B8B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 xml:space="preserve">Раздел 2. </w:t>
            </w:r>
            <w:r w:rsidR="004B4529">
              <w:rPr>
                <w:color w:val="000000"/>
                <w:sz w:val="24"/>
                <w:szCs w:val="24"/>
                <w:lang w:eastAsia="ar-SA" w:bidi="ar-SA"/>
              </w:rPr>
              <w:t>Инициализация проекта</w:t>
            </w:r>
          </w:p>
        </w:tc>
      </w:tr>
      <w:tr w:rsidR="004F1C85" w:rsidRPr="005007AF" w14:paraId="50D7E5BA" w14:textId="77777777" w:rsidTr="00117CCD">
        <w:trPr>
          <w:trHeight w:val="255"/>
        </w:trPr>
        <w:tc>
          <w:tcPr>
            <w:tcW w:w="655" w:type="dxa"/>
            <w:noWrap/>
            <w:hideMark/>
          </w:tcPr>
          <w:p w14:paraId="2E876947" w14:textId="77777777" w:rsidR="004F1C85" w:rsidRPr="005007AF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color w:val="000000"/>
                <w:sz w:val="24"/>
                <w:szCs w:val="24"/>
                <w:lang w:eastAsia="ar-SA" w:bidi="ar-SA"/>
              </w:rPr>
              <w:t>2.1</w:t>
            </w:r>
          </w:p>
        </w:tc>
        <w:tc>
          <w:tcPr>
            <w:tcW w:w="2158" w:type="dxa"/>
            <w:noWrap/>
            <w:hideMark/>
          </w:tcPr>
          <w:p w14:paraId="1BDEA70E" w14:textId="7C3AD02B" w:rsidR="004F1C85" w:rsidRPr="005007AF" w:rsidRDefault="004B4529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color w:val="000000"/>
                <w:sz w:val="24"/>
                <w:szCs w:val="24"/>
                <w:lang w:eastAsia="ar-SA" w:bidi="ar-SA"/>
              </w:rPr>
              <w:t>Инициализация проекта</w:t>
            </w:r>
          </w:p>
        </w:tc>
        <w:tc>
          <w:tcPr>
            <w:tcW w:w="1417" w:type="dxa"/>
            <w:noWrap/>
            <w:hideMark/>
          </w:tcPr>
          <w:p w14:paraId="47BB8AE5" w14:textId="775107E4" w:rsidR="004F1C85" w:rsidRPr="005007AF" w:rsidRDefault="004B4529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color w:val="000000"/>
                <w:sz w:val="24"/>
                <w:szCs w:val="24"/>
                <w:lang w:eastAsia="ar-SA" w:bidi="ar-SA"/>
              </w:rPr>
              <w:t>1</w:t>
            </w:r>
            <w:r w:rsidR="004F1C85" w:rsidRPr="005007AF">
              <w:rPr>
                <w:color w:val="000000"/>
                <w:sz w:val="24"/>
                <w:szCs w:val="24"/>
                <w:lang w:eastAsia="ar-SA" w:bidi="ar-SA"/>
              </w:rPr>
              <w:t>9</w:t>
            </w:r>
          </w:p>
        </w:tc>
        <w:tc>
          <w:tcPr>
            <w:tcW w:w="4710" w:type="dxa"/>
            <w:noWrap/>
          </w:tcPr>
          <w:p w14:paraId="00CC3F9F" w14:textId="4B6700C4" w:rsidR="004F1C85" w:rsidRPr="005007AF" w:rsidRDefault="004B4529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sz w:val="24"/>
                <w:szCs w:val="24"/>
              </w:rPr>
              <w:t xml:space="preserve">Инициализация проекта. Конструирование темы и проблемы проекта. Формулирование проектного замысла. Определение цели, формулирование задач. Коммуникативные барьеры при публичной защите результатов проекта. Презентация и защита замыслов проектов. Структура проекта, курсовых и исследовательских работ. Логика действий и последовательность шагов при планировании индивидуальных проектов. Методы исследования. Определение этапов работы и точек контроля. Создание кейса. Индивидуальные и групповые консультации. Работа над эскизом проектов, оформлением курсовых работ. Компьютерная обработка данных исследования. Оформление таблиц, </w:t>
            </w:r>
            <w:r w:rsidRPr="005007AF">
              <w:rPr>
                <w:sz w:val="24"/>
                <w:szCs w:val="24"/>
              </w:rPr>
              <w:lastRenderedPageBreak/>
              <w:t>рисунков и иллюстрированных плакатов, ссылок, сносок, списка литературы.</w:t>
            </w:r>
          </w:p>
        </w:tc>
        <w:tc>
          <w:tcPr>
            <w:tcW w:w="5776" w:type="dxa"/>
          </w:tcPr>
          <w:p w14:paraId="36B174BA" w14:textId="15B94BF5" w:rsidR="004F1C85" w:rsidRPr="005007AF" w:rsidRDefault="004B4529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color w:val="000000"/>
                <w:sz w:val="24"/>
                <w:szCs w:val="24"/>
                <w:lang w:eastAsia="ar-SA" w:bidi="ar-SA"/>
              </w:rPr>
              <w:lastRenderedPageBreak/>
              <w:t>Изучение основных разделов оформления проекта. Объяснение различий исследовательской работы от проекта. Исследование проблемы выбора исследовательской деятельности. Изучение методов исследования. Дискуссия по теме «Зачем нужно заниматься исследовательской деятельностью?» Оформление проектной работы</w:t>
            </w:r>
            <w:r w:rsidR="00DA4344" w:rsidRPr="005007AF">
              <w:rPr>
                <w:color w:val="000000"/>
                <w:sz w:val="24"/>
                <w:szCs w:val="24"/>
                <w:lang w:eastAsia="ar-SA" w:bidi="ar-SA"/>
              </w:rPr>
              <w:t xml:space="preserve"> (в том числе и мультимедийной презентации)</w:t>
            </w:r>
            <w:r w:rsidRPr="005007AF">
              <w:rPr>
                <w:color w:val="000000"/>
                <w:sz w:val="24"/>
                <w:szCs w:val="24"/>
                <w:lang w:eastAsia="ar-SA" w:bidi="ar-SA"/>
              </w:rPr>
              <w:t xml:space="preserve"> на примере лабораторной или практической школьной работы по выбранной дисциплине.</w:t>
            </w:r>
            <w:r w:rsidR="00DA4344" w:rsidRPr="005007AF">
              <w:rPr>
                <w:color w:val="000000"/>
                <w:sz w:val="24"/>
                <w:szCs w:val="24"/>
                <w:lang w:eastAsia="ar-SA" w:bidi="ar-SA"/>
              </w:rPr>
              <w:t xml:space="preserve"> Выбор темы исследовательской работы. Формулирование гипотезы, целей и задач исследовательской работы.</w:t>
            </w:r>
            <w:r w:rsidR="00096A9D" w:rsidRPr="005007AF">
              <w:rPr>
                <w:color w:val="000000"/>
                <w:sz w:val="24"/>
                <w:szCs w:val="24"/>
                <w:lang w:eastAsia="ar-SA" w:bidi="ar-SA"/>
              </w:rPr>
              <w:t xml:space="preserve"> Подготовка к защите тезисов своей проектной исследовательской работы.</w:t>
            </w:r>
            <w:r w:rsidR="00FD4477" w:rsidRPr="005007AF">
              <w:rPr>
                <w:color w:val="000000"/>
                <w:sz w:val="24"/>
                <w:szCs w:val="24"/>
                <w:lang w:eastAsia="ar-SA" w:bidi="ar-SA"/>
              </w:rPr>
              <w:t xml:space="preserve"> Изучение критериев оформления и оценивания проектов различных школьных конференций различного уровня.</w:t>
            </w:r>
          </w:p>
        </w:tc>
      </w:tr>
      <w:tr w:rsidR="004F1C85" w:rsidRPr="004F1C85" w14:paraId="345C9C5F" w14:textId="77777777" w:rsidTr="00117CCD">
        <w:trPr>
          <w:trHeight w:val="255"/>
        </w:trPr>
        <w:tc>
          <w:tcPr>
            <w:tcW w:w="2813" w:type="dxa"/>
            <w:gridSpan w:val="2"/>
            <w:noWrap/>
            <w:hideMark/>
          </w:tcPr>
          <w:p w14:paraId="06AF11AF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Итого по разделу</w:t>
            </w:r>
          </w:p>
        </w:tc>
        <w:tc>
          <w:tcPr>
            <w:tcW w:w="1417" w:type="dxa"/>
            <w:noWrap/>
            <w:hideMark/>
          </w:tcPr>
          <w:p w14:paraId="05462631" w14:textId="2C4A4F24" w:rsidR="004F1C85" w:rsidRPr="004F1C85" w:rsidRDefault="00DA4344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19</w:t>
            </w:r>
          </w:p>
        </w:tc>
        <w:tc>
          <w:tcPr>
            <w:tcW w:w="10486" w:type="dxa"/>
            <w:gridSpan w:val="2"/>
            <w:noWrap/>
            <w:hideMark/>
          </w:tcPr>
          <w:p w14:paraId="6F33E171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4F1C85" w:rsidRPr="004F1C85" w14:paraId="54F5F7F5" w14:textId="77777777" w:rsidTr="00117CCD">
        <w:trPr>
          <w:trHeight w:val="255"/>
        </w:trPr>
        <w:tc>
          <w:tcPr>
            <w:tcW w:w="14716" w:type="dxa"/>
            <w:gridSpan w:val="5"/>
            <w:noWrap/>
            <w:hideMark/>
          </w:tcPr>
          <w:p w14:paraId="5FE7A6C7" w14:textId="64670CF2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 xml:space="preserve">Раздел 3. </w:t>
            </w:r>
            <w:r w:rsidR="00756982">
              <w:rPr>
                <w:color w:val="000000"/>
                <w:sz w:val="24"/>
                <w:szCs w:val="24"/>
                <w:lang w:eastAsia="ar-SA" w:bidi="ar-SA"/>
              </w:rPr>
              <w:t>Управление завершением проектов, курсовых и исследовательских работ</w:t>
            </w:r>
          </w:p>
        </w:tc>
      </w:tr>
      <w:tr w:rsidR="004F1C85" w:rsidRPr="004F1C85" w14:paraId="5BAABAFA" w14:textId="77777777" w:rsidTr="00117CCD">
        <w:trPr>
          <w:trHeight w:val="255"/>
        </w:trPr>
        <w:tc>
          <w:tcPr>
            <w:tcW w:w="655" w:type="dxa"/>
            <w:noWrap/>
            <w:hideMark/>
          </w:tcPr>
          <w:p w14:paraId="7B365FC5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3.1</w:t>
            </w:r>
          </w:p>
        </w:tc>
        <w:tc>
          <w:tcPr>
            <w:tcW w:w="2158" w:type="dxa"/>
            <w:noWrap/>
            <w:hideMark/>
          </w:tcPr>
          <w:p w14:paraId="70050CBD" w14:textId="7ED47935" w:rsidR="004F1C85" w:rsidRPr="004F1C85" w:rsidRDefault="00756982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Оформление результатов исследовательской работы</w:t>
            </w:r>
          </w:p>
        </w:tc>
        <w:tc>
          <w:tcPr>
            <w:tcW w:w="1417" w:type="dxa"/>
            <w:noWrap/>
            <w:hideMark/>
          </w:tcPr>
          <w:p w14:paraId="0CC69863" w14:textId="061002CD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4710" w:type="dxa"/>
            <w:noWrap/>
          </w:tcPr>
          <w:p w14:paraId="39D0CCD5" w14:textId="734DC713" w:rsidR="004F1C85" w:rsidRPr="000D3186" w:rsidRDefault="00B41143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0D3186">
              <w:rPr>
                <w:sz w:val="24"/>
                <w:szCs w:val="24"/>
              </w:rPr>
              <w:t>Основные процессы исполнения, контроля и завершения проекта, исследовательских работ.</w:t>
            </w:r>
            <w:r w:rsidR="000D3186" w:rsidRPr="000D3186">
              <w:rPr>
                <w:sz w:val="24"/>
                <w:szCs w:val="24"/>
              </w:rPr>
              <w:t xml:space="preserve"> Управление завершением проекта, исследовательских работ</w:t>
            </w:r>
            <w:r w:rsidRPr="000D3186">
              <w:rPr>
                <w:sz w:val="24"/>
                <w:szCs w:val="24"/>
              </w:rPr>
              <w:t xml:space="preserve"> Мониторинг. Критерии контроля. Компьютерная обработка данных исследования, проекта и курсовых работ. Корректирование критериев оценки продуктов проекта и защиты проекта, курсовых работ. </w:t>
            </w:r>
          </w:p>
        </w:tc>
        <w:tc>
          <w:tcPr>
            <w:tcW w:w="5776" w:type="dxa"/>
          </w:tcPr>
          <w:p w14:paraId="1A4ECA11" w14:textId="2AB81A3B" w:rsidR="004F1C85" w:rsidRPr="004F1C85" w:rsidRDefault="00B41143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Консультирование по проблемам проектной деятельности, по установке и разработке поставленных перед собой учеником задач, по содержанию и выводам, по продуктам проекта, по оформлению бумажного варианта проектов</w:t>
            </w:r>
            <w:r w:rsidR="00117CCD">
              <w:rPr>
                <w:sz w:val="24"/>
                <w:szCs w:val="24"/>
              </w:rPr>
              <w:t xml:space="preserve">. </w:t>
            </w:r>
          </w:p>
        </w:tc>
      </w:tr>
      <w:tr w:rsidR="004F1C85" w:rsidRPr="004F1C85" w14:paraId="473B2483" w14:textId="77777777" w:rsidTr="00117CCD">
        <w:trPr>
          <w:trHeight w:val="255"/>
        </w:trPr>
        <w:tc>
          <w:tcPr>
            <w:tcW w:w="2813" w:type="dxa"/>
            <w:gridSpan w:val="2"/>
            <w:noWrap/>
            <w:hideMark/>
          </w:tcPr>
          <w:p w14:paraId="097B285B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Итого по разделу</w:t>
            </w:r>
          </w:p>
        </w:tc>
        <w:tc>
          <w:tcPr>
            <w:tcW w:w="1417" w:type="dxa"/>
            <w:noWrap/>
            <w:hideMark/>
          </w:tcPr>
          <w:p w14:paraId="54C7CEB9" w14:textId="05702C71" w:rsidR="004F1C85" w:rsidRPr="004F1C85" w:rsidRDefault="00117CCD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10486" w:type="dxa"/>
            <w:gridSpan w:val="2"/>
            <w:noWrap/>
            <w:hideMark/>
          </w:tcPr>
          <w:p w14:paraId="10527ABB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4F1C85" w:rsidRPr="004F1C85" w14:paraId="391898B0" w14:textId="77777777" w:rsidTr="00117CCD">
        <w:trPr>
          <w:trHeight w:val="255"/>
        </w:trPr>
        <w:tc>
          <w:tcPr>
            <w:tcW w:w="14716" w:type="dxa"/>
            <w:gridSpan w:val="5"/>
            <w:noWrap/>
            <w:hideMark/>
          </w:tcPr>
          <w:p w14:paraId="42F4817E" w14:textId="4471159D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 xml:space="preserve">Раздел 4. </w:t>
            </w:r>
            <w:r w:rsidR="00117CCD">
              <w:rPr>
                <w:color w:val="000000"/>
                <w:sz w:val="24"/>
                <w:szCs w:val="24"/>
                <w:lang w:eastAsia="ar-SA" w:bidi="ar-SA"/>
              </w:rPr>
              <w:t>Защита результатов проектной деятельности</w:t>
            </w:r>
          </w:p>
        </w:tc>
      </w:tr>
      <w:tr w:rsidR="004F1C85" w:rsidRPr="004F1C85" w14:paraId="2277E024" w14:textId="77777777" w:rsidTr="000D3186">
        <w:trPr>
          <w:trHeight w:val="255"/>
        </w:trPr>
        <w:tc>
          <w:tcPr>
            <w:tcW w:w="655" w:type="dxa"/>
            <w:noWrap/>
            <w:hideMark/>
          </w:tcPr>
          <w:p w14:paraId="7FA67093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4.1</w:t>
            </w:r>
          </w:p>
        </w:tc>
        <w:tc>
          <w:tcPr>
            <w:tcW w:w="2158" w:type="dxa"/>
            <w:noWrap/>
            <w:hideMark/>
          </w:tcPr>
          <w:p w14:paraId="2F39B309" w14:textId="02838373" w:rsidR="004F1C85" w:rsidRPr="004F1C85" w:rsidRDefault="00117CCD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 xml:space="preserve">Промежуточная защита </w:t>
            </w:r>
            <w:r w:rsidR="000D3186">
              <w:rPr>
                <w:color w:val="000000"/>
                <w:sz w:val="24"/>
                <w:szCs w:val="24"/>
                <w:lang w:eastAsia="ar-SA" w:bidi="ar-SA"/>
              </w:rPr>
              <w:t>проекта</w:t>
            </w:r>
          </w:p>
        </w:tc>
        <w:tc>
          <w:tcPr>
            <w:tcW w:w="1417" w:type="dxa"/>
            <w:noWrap/>
            <w:hideMark/>
          </w:tcPr>
          <w:p w14:paraId="53962F05" w14:textId="3207D8B5" w:rsidR="004F1C85" w:rsidRPr="004F1C85" w:rsidRDefault="000D3186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6</w:t>
            </w:r>
          </w:p>
        </w:tc>
        <w:tc>
          <w:tcPr>
            <w:tcW w:w="4710" w:type="dxa"/>
            <w:noWrap/>
          </w:tcPr>
          <w:p w14:paraId="4396A8FC" w14:textId="6865B700" w:rsidR="004F1C85" w:rsidRPr="000D3186" w:rsidRDefault="000D3186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0D3186">
              <w:rPr>
                <w:sz w:val="24"/>
                <w:szCs w:val="24"/>
              </w:rPr>
              <w:t>Публичная защита результатов проектной деятельности. Рефлексия проектной деятельности. Подведение итогов.</w:t>
            </w:r>
          </w:p>
        </w:tc>
        <w:tc>
          <w:tcPr>
            <w:tcW w:w="5776" w:type="dxa"/>
          </w:tcPr>
          <w:p w14:paraId="05DDA10B" w14:textId="7051D790" w:rsidR="004F1C85" w:rsidRPr="004F1C85" w:rsidRDefault="00C71AB1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Защита результатов исследовательской деятельности перед комиссией</w:t>
            </w:r>
            <w:r w:rsidR="00FD4477">
              <w:rPr>
                <w:color w:val="000000"/>
                <w:sz w:val="24"/>
                <w:szCs w:val="24"/>
                <w:lang w:eastAsia="ar-SA" w:bidi="ar-SA"/>
              </w:rPr>
              <w:t xml:space="preserve"> по итогам 10 класса</w:t>
            </w:r>
            <w:r>
              <w:rPr>
                <w:color w:val="000000"/>
                <w:sz w:val="24"/>
                <w:szCs w:val="24"/>
                <w:lang w:eastAsia="ar-SA" w:bidi="ar-SA"/>
              </w:rPr>
              <w:t>. Обсуждение плана дальнейшего развития проекта. Формирование критериев оценивания исследовательской деятельности обучающихся.</w:t>
            </w:r>
            <w:r w:rsidR="00FD4477">
              <w:rPr>
                <w:color w:val="000000"/>
                <w:sz w:val="24"/>
                <w:szCs w:val="24"/>
                <w:lang w:eastAsia="ar-SA" w:bidi="ar-SA"/>
              </w:rPr>
              <w:t xml:space="preserve"> Обсуждение результатов участия в школьных конкурсах и конференциях.</w:t>
            </w:r>
          </w:p>
        </w:tc>
      </w:tr>
      <w:tr w:rsidR="004F1C85" w:rsidRPr="004F1C85" w14:paraId="62752340" w14:textId="77777777" w:rsidTr="00117CCD">
        <w:trPr>
          <w:trHeight w:val="255"/>
        </w:trPr>
        <w:tc>
          <w:tcPr>
            <w:tcW w:w="2813" w:type="dxa"/>
            <w:gridSpan w:val="2"/>
            <w:noWrap/>
            <w:hideMark/>
          </w:tcPr>
          <w:p w14:paraId="1DBC7D63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Итого по разделу</w:t>
            </w:r>
          </w:p>
        </w:tc>
        <w:tc>
          <w:tcPr>
            <w:tcW w:w="1417" w:type="dxa"/>
            <w:noWrap/>
            <w:hideMark/>
          </w:tcPr>
          <w:p w14:paraId="6323095E" w14:textId="78717468" w:rsidR="004F1C85" w:rsidRPr="004F1C85" w:rsidRDefault="000D3186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6</w:t>
            </w:r>
          </w:p>
        </w:tc>
        <w:tc>
          <w:tcPr>
            <w:tcW w:w="10486" w:type="dxa"/>
            <w:gridSpan w:val="2"/>
            <w:noWrap/>
            <w:hideMark/>
          </w:tcPr>
          <w:p w14:paraId="522B4EA6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4F1C85" w:rsidRPr="004F1C85" w14:paraId="60E950E9" w14:textId="77777777" w:rsidTr="00117CCD">
        <w:trPr>
          <w:trHeight w:val="255"/>
        </w:trPr>
        <w:tc>
          <w:tcPr>
            <w:tcW w:w="2813" w:type="dxa"/>
            <w:gridSpan w:val="2"/>
            <w:noWrap/>
            <w:hideMark/>
          </w:tcPr>
          <w:p w14:paraId="12A34568" w14:textId="34448FB8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ОБЩЕЕ КОЛИЧЕСТВО ЧАСОВ</w:t>
            </w:r>
          </w:p>
        </w:tc>
        <w:tc>
          <w:tcPr>
            <w:tcW w:w="1417" w:type="dxa"/>
            <w:noWrap/>
            <w:hideMark/>
          </w:tcPr>
          <w:p w14:paraId="1CAA5A1C" w14:textId="5D22E128" w:rsidR="004F1C85" w:rsidRPr="004F1C85" w:rsidRDefault="00CF2FAD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34</w:t>
            </w:r>
          </w:p>
        </w:tc>
        <w:tc>
          <w:tcPr>
            <w:tcW w:w="10486" w:type="dxa"/>
            <w:gridSpan w:val="2"/>
            <w:noWrap/>
          </w:tcPr>
          <w:p w14:paraId="4E4FA7E8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</w:tbl>
    <w:p w14:paraId="71D1EE7B" w14:textId="3C22C5A0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57304702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72210B90" w14:textId="62C2732D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4F1C85">
        <w:rPr>
          <w:color w:val="000000"/>
          <w:sz w:val="24"/>
          <w:szCs w:val="24"/>
          <w:lang w:val="en-US" w:eastAsia="ar-SA" w:bidi="ar-SA"/>
        </w:rPr>
        <w:t>11</w:t>
      </w:r>
      <w:r w:rsidRPr="004F1C85">
        <w:rPr>
          <w:color w:val="000000"/>
          <w:sz w:val="24"/>
          <w:szCs w:val="24"/>
          <w:lang w:eastAsia="ar-SA" w:bidi="ar-SA"/>
        </w:rPr>
        <w:t xml:space="preserve"> КЛАСС</w:t>
      </w:r>
    </w:p>
    <w:p w14:paraId="78C58C78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397"/>
        <w:gridCol w:w="1417"/>
        <w:gridCol w:w="4845"/>
        <w:gridCol w:w="5243"/>
      </w:tblGrid>
      <w:tr w:rsidR="004F1C85" w:rsidRPr="004F1C85" w14:paraId="6FF63BE4" w14:textId="77777777" w:rsidTr="005007AF">
        <w:trPr>
          <w:trHeight w:val="659"/>
        </w:trPr>
        <w:tc>
          <w:tcPr>
            <w:tcW w:w="660" w:type="dxa"/>
            <w:noWrap/>
            <w:hideMark/>
          </w:tcPr>
          <w:p w14:paraId="4DAACCDB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№ п/п</w:t>
            </w:r>
          </w:p>
        </w:tc>
        <w:tc>
          <w:tcPr>
            <w:tcW w:w="2397" w:type="dxa"/>
            <w:noWrap/>
            <w:hideMark/>
          </w:tcPr>
          <w:p w14:paraId="2C81D1BD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Наименование разделов и тем учебного предмета</w:t>
            </w:r>
          </w:p>
        </w:tc>
        <w:tc>
          <w:tcPr>
            <w:tcW w:w="1417" w:type="dxa"/>
            <w:noWrap/>
            <w:hideMark/>
          </w:tcPr>
          <w:p w14:paraId="0B5813E2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Количество часов</w:t>
            </w:r>
          </w:p>
        </w:tc>
        <w:tc>
          <w:tcPr>
            <w:tcW w:w="4845" w:type="dxa"/>
          </w:tcPr>
          <w:p w14:paraId="4CFF7EDF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Программное содержание</w:t>
            </w:r>
          </w:p>
        </w:tc>
        <w:tc>
          <w:tcPr>
            <w:tcW w:w="5243" w:type="dxa"/>
            <w:noWrap/>
            <w:hideMark/>
          </w:tcPr>
          <w:p w14:paraId="00B30C94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Основные виды деятельности обучающихся</w:t>
            </w:r>
          </w:p>
        </w:tc>
      </w:tr>
      <w:tr w:rsidR="004F1C85" w:rsidRPr="004F1C85" w14:paraId="2FB00210" w14:textId="77777777" w:rsidTr="005007AF">
        <w:trPr>
          <w:trHeight w:val="255"/>
        </w:trPr>
        <w:tc>
          <w:tcPr>
            <w:tcW w:w="14562" w:type="dxa"/>
            <w:gridSpan w:val="5"/>
            <w:noWrap/>
            <w:hideMark/>
          </w:tcPr>
          <w:p w14:paraId="54648786" w14:textId="13ABF2DB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val="en-US"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 xml:space="preserve">Раздел 1. </w:t>
            </w:r>
            <w:r w:rsidR="005007AF">
              <w:rPr>
                <w:color w:val="000000"/>
                <w:sz w:val="24"/>
                <w:szCs w:val="24"/>
                <w:lang w:eastAsia="ar-SA" w:bidi="ar-SA"/>
              </w:rPr>
              <w:t>Введение</w:t>
            </w:r>
          </w:p>
        </w:tc>
      </w:tr>
      <w:tr w:rsidR="004F1C85" w:rsidRPr="004F1C85" w14:paraId="3C1507D8" w14:textId="77777777" w:rsidTr="005007AF">
        <w:trPr>
          <w:trHeight w:val="255"/>
        </w:trPr>
        <w:tc>
          <w:tcPr>
            <w:tcW w:w="660" w:type="dxa"/>
            <w:noWrap/>
            <w:hideMark/>
          </w:tcPr>
          <w:p w14:paraId="0E4BE640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1.1</w:t>
            </w:r>
          </w:p>
        </w:tc>
        <w:tc>
          <w:tcPr>
            <w:tcW w:w="2397" w:type="dxa"/>
            <w:noWrap/>
            <w:hideMark/>
          </w:tcPr>
          <w:p w14:paraId="10CCCED7" w14:textId="51E77B24" w:rsidR="004F1C85" w:rsidRPr="004F1C85" w:rsidRDefault="005007A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 xml:space="preserve">Введение в научно-исследовательский </w:t>
            </w:r>
            <w:r>
              <w:rPr>
                <w:color w:val="000000"/>
                <w:sz w:val="24"/>
                <w:szCs w:val="24"/>
                <w:lang w:eastAsia="ar-SA" w:bidi="ar-SA"/>
              </w:rPr>
              <w:lastRenderedPageBreak/>
              <w:t>аспект проектной работы</w:t>
            </w:r>
          </w:p>
        </w:tc>
        <w:tc>
          <w:tcPr>
            <w:tcW w:w="1417" w:type="dxa"/>
            <w:noWrap/>
            <w:hideMark/>
          </w:tcPr>
          <w:p w14:paraId="1C27BA51" w14:textId="26C6B60A" w:rsidR="004F1C85" w:rsidRPr="004F1C85" w:rsidRDefault="005007A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lastRenderedPageBreak/>
              <w:t>4</w:t>
            </w:r>
          </w:p>
        </w:tc>
        <w:tc>
          <w:tcPr>
            <w:tcW w:w="4845" w:type="dxa"/>
            <w:noWrap/>
          </w:tcPr>
          <w:p w14:paraId="3B236F59" w14:textId="1A7D7775" w:rsidR="004F1C85" w:rsidRPr="005007AF" w:rsidRDefault="005007A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sz w:val="24"/>
                <w:szCs w:val="24"/>
              </w:rPr>
              <w:t xml:space="preserve">Проект как тип деятельности. Анализ итогов проектов 10 класса. Виды проектов. </w:t>
            </w:r>
            <w:r w:rsidRPr="005007AF">
              <w:rPr>
                <w:sz w:val="24"/>
                <w:szCs w:val="24"/>
              </w:rPr>
              <w:lastRenderedPageBreak/>
              <w:t>Понятие, особенности (повторение). Научный аспект исследовательской работы. Методы научного познания.</w:t>
            </w:r>
          </w:p>
        </w:tc>
        <w:tc>
          <w:tcPr>
            <w:tcW w:w="5243" w:type="dxa"/>
          </w:tcPr>
          <w:p w14:paraId="59736C77" w14:textId="14FBDE64" w:rsidR="004F1C85" w:rsidRPr="005007AF" w:rsidRDefault="005007A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color w:val="000000"/>
                <w:sz w:val="24"/>
                <w:szCs w:val="24"/>
                <w:lang w:eastAsia="ar-SA" w:bidi="ar-SA"/>
              </w:rPr>
              <w:lastRenderedPageBreak/>
              <w:t xml:space="preserve">Рефлексия результатов промежуточной защиты проектов в 10 классе. Объяснение и обсуждение </w:t>
            </w:r>
            <w:r w:rsidRPr="005007AF">
              <w:rPr>
                <w:color w:val="000000"/>
                <w:sz w:val="24"/>
                <w:szCs w:val="24"/>
                <w:lang w:eastAsia="ar-SA" w:bidi="ar-SA"/>
              </w:rPr>
              <w:lastRenderedPageBreak/>
              <w:t xml:space="preserve">критериев финального этапа защиты проектов. Исследование </w:t>
            </w:r>
            <w:r w:rsidRPr="005007AF">
              <w:rPr>
                <w:color w:val="000000"/>
                <w:sz w:val="24"/>
                <w:szCs w:val="24"/>
              </w:rPr>
              <w:t>м</w:t>
            </w:r>
            <w:r w:rsidRPr="005007AF">
              <w:rPr>
                <w:sz w:val="24"/>
                <w:szCs w:val="24"/>
              </w:rPr>
              <w:t>етодологии и технологии научно-исследовательской</w:t>
            </w:r>
            <w:r w:rsidRPr="005007AF">
              <w:rPr>
                <w:spacing w:val="-2"/>
                <w:sz w:val="24"/>
                <w:szCs w:val="24"/>
              </w:rPr>
              <w:t xml:space="preserve"> </w:t>
            </w:r>
            <w:r w:rsidRPr="005007AF">
              <w:rPr>
                <w:sz w:val="24"/>
                <w:szCs w:val="24"/>
              </w:rPr>
              <w:t>деятельности</w:t>
            </w:r>
          </w:p>
        </w:tc>
      </w:tr>
      <w:tr w:rsidR="004F1C85" w:rsidRPr="004F1C85" w14:paraId="1A0F4D95" w14:textId="77777777" w:rsidTr="005007AF">
        <w:trPr>
          <w:trHeight w:val="255"/>
        </w:trPr>
        <w:tc>
          <w:tcPr>
            <w:tcW w:w="3057" w:type="dxa"/>
            <w:gridSpan w:val="2"/>
            <w:noWrap/>
            <w:hideMark/>
          </w:tcPr>
          <w:p w14:paraId="3EB5665B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lastRenderedPageBreak/>
              <w:t>Итого по разделу</w:t>
            </w:r>
          </w:p>
        </w:tc>
        <w:tc>
          <w:tcPr>
            <w:tcW w:w="1417" w:type="dxa"/>
            <w:noWrap/>
            <w:hideMark/>
          </w:tcPr>
          <w:p w14:paraId="50247D1C" w14:textId="79904A27" w:rsidR="004F1C85" w:rsidRPr="004F1C85" w:rsidRDefault="005007A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10088" w:type="dxa"/>
            <w:gridSpan w:val="2"/>
            <w:noWrap/>
            <w:hideMark/>
          </w:tcPr>
          <w:p w14:paraId="22E08306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4F1C85" w:rsidRPr="004F1C85" w14:paraId="5E317293" w14:textId="77777777" w:rsidTr="005007AF">
        <w:trPr>
          <w:trHeight w:val="255"/>
        </w:trPr>
        <w:tc>
          <w:tcPr>
            <w:tcW w:w="14562" w:type="dxa"/>
            <w:gridSpan w:val="5"/>
            <w:noWrap/>
            <w:hideMark/>
          </w:tcPr>
          <w:p w14:paraId="581FFCC8" w14:textId="2CB88735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 xml:space="preserve">Раздел 2. </w:t>
            </w:r>
            <w:r w:rsidR="005007AF">
              <w:rPr>
                <w:color w:val="000000"/>
                <w:sz w:val="24"/>
                <w:szCs w:val="24"/>
                <w:lang w:eastAsia="ar-SA" w:bidi="ar-SA"/>
              </w:rPr>
              <w:t>Мониторинг проекта</w:t>
            </w:r>
          </w:p>
        </w:tc>
      </w:tr>
      <w:tr w:rsidR="004F1C85" w:rsidRPr="004F1C85" w14:paraId="21209C0B" w14:textId="77777777" w:rsidTr="005007AF">
        <w:trPr>
          <w:trHeight w:val="255"/>
        </w:trPr>
        <w:tc>
          <w:tcPr>
            <w:tcW w:w="660" w:type="dxa"/>
            <w:noWrap/>
            <w:hideMark/>
          </w:tcPr>
          <w:p w14:paraId="2A055D27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2.1</w:t>
            </w:r>
          </w:p>
        </w:tc>
        <w:tc>
          <w:tcPr>
            <w:tcW w:w="2397" w:type="dxa"/>
            <w:noWrap/>
            <w:hideMark/>
          </w:tcPr>
          <w:p w14:paraId="2AD35C4A" w14:textId="7E3FDC37" w:rsidR="004F1C85" w:rsidRPr="004F1C85" w:rsidRDefault="005007A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0"/>
                <w:lang w:eastAsia="ar-SA" w:bidi="ar-SA"/>
              </w:rPr>
              <w:t>Структура научно-исследовательской работы</w:t>
            </w:r>
          </w:p>
        </w:tc>
        <w:tc>
          <w:tcPr>
            <w:tcW w:w="1417" w:type="dxa"/>
            <w:noWrap/>
            <w:hideMark/>
          </w:tcPr>
          <w:p w14:paraId="0988426D" w14:textId="72F02EE7" w:rsidR="004F1C85" w:rsidRPr="004F1C85" w:rsidRDefault="005007A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1</w:t>
            </w:r>
            <w:r w:rsidR="004F1C85" w:rsidRPr="004F1C85">
              <w:rPr>
                <w:color w:val="000000"/>
                <w:sz w:val="24"/>
                <w:szCs w:val="24"/>
                <w:lang w:eastAsia="ar-SA" w:bidi="ar-SA"/>
              </w:rPr>
              <w:t>9</w:t>
            </w:r>
          </w:p>
        </w:tc>
        <w:tc>
          <w:tcPr>
            <w:tcW w:w="4845" w:type="dxa"/>
            <w:noWrap/>
          </w:tcPr>
          <w:p w14:paraId="4B690446" w14:textId="671FC7F0" w:rsidR="004F1C85" w:rsidRPr="005007AF" w:rsidRDefault="005007A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5007AF">
              <w:rPr>
                <w:sz w:val="24"/>
                <w:szCs w:val="24"/>
              </w:rPr>
              <w:t>Структура учебно-исследовательской деятельности. Индивидуальный план. Структура научно-исследовательской деятельности. Виды научных работ. Выбор оптимального варианта. Виды информации и методы поиска. Поиск информации: научная литература, сеть Интернет. Оформление и систематизация материалов. Библиография, справочная литература, каталоги. Применение информационных технологий в исследовании. Обработка данных исследования. Формы представления проектов. Подготовка к публичной защите проекта.</w:t>
            </w:r>
            <w:r>
              <w:rPr>
                <w:sz w:val="24"/>
                <w:szCs w:val="24"/>
              </w:rPr>
              <w:t xml:space="preserve"> Проблема поиска информации по проекту</w:t>
            </w:r>
          </w:p>
        </w:tc>
        <w:tc>
          <w:tcPr>
            <w:tcW w:w="5243" w:type="dxa"/>
          </w:tcPr>
          <w:p w14:paraId="16D5BF82" w14:textId="69BC8B7B" w:rsidR="004F1C85" w:rsidRPr="004F1C85" w:rsidRDefault="005007AF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 xml:space="preserve">Изучение особенностей отличия учебно-исследовательской деятельности и научно-исследовательской деятельности. </w:t>
            </w:r>
            <w:r w:rsidRPr="005007AF">
              <w:rPr>
                <w:sz w:val="24"/>
                <w:szCs w:val="24"/>
              </w:rPr>
              <w:t>Сбор и уточнение информации</w:t>
            </w:r>
            <w:r>
              <w:rPr>
                <w:sz w:val="24"/>
                <w:szCs w:val="24"/>
              </w:rPr>
              <w:t xml:space="preserve">. </w:t>
            </w:r>
            <w:r w:rsidRPr="005007AF">
              <w:rPr>
                <w:sz w:val="24"/>
                <w:szCs w:val="24"/>
              </w:rPr>
              <w:t>Переработка текста</w:t>
            </w:r>
            <w:r>
              <w:rPr>
                <w:sz w:val="24"/>
                <w:szCs w:val="24"/>
              </w:rPr>
              <w:t xml:space="preserve">. Объяснение принципов выбора источников информации для проекта. Корректировка текста проекта. </w:t>
            </w:r>
            <w:r w:rsidR="009C55A4">
              <w:rPr>
                <w:sz w:val="24"/>
                <w:szCs w:val="24"/>
              </w:rPr>
              <w:t>Проведение финального этапа практической части проекта.</w:t>
            </w:r>
          </w:p>
        </w:tc>
      </w:tr>
      <w:tr w:rsidR="004F1C85" w:rsidRPr="004F1C85" w14:paraId="206D11D3" w14:textId="77777777" w:rsidTr="005007AF">
        <w:trPr>
          <w:trHeight w:val="255"/>
        </w:trPr>
        <w:tc>
          <w:tcPr>
            <w:tcW w:w="3057" w:type="dxa"/>
            <w:gridSpan w:val="2"/>
            <w:noWrap/>
            <w:hideMark/>
          </w:tcPr>
          <w:p w14:paraId="0B8DAEFF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Итого по разделу</w:t>
            </w:r>
          </w:p>
        </w:tc>
        <w:tc>
          <w:tcPr>
            <w:tcW w:w="1417" w:type="dxa"/>
            <w:noWrap/>
            <w:hideMark/>
          </w:tcPr>
          <w:p w14:paraId="557F311F" w14:textId="60E342E0" w:rsidR="004F1C85" w:rsidRPr="004F1C85" w:rsidRDefault="009C55A4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19</w:t>
            </w:r>
          </w:p>
        </w:tc>
        <w:tc>
          <w:tcPr>
            <w:tcW w:w="10088" w:type="dxa"/>
            <w:gridSpan w:val="2"/>
            <w:noWrap/>
            <w:hideMark/>
          </w:tcPr>
          <w:p w14:paraId="0B8C4CDB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4F1C85" w:rsidRPr="004F1C85" w14:paraId="3DC82A23" w14:textId="77777777" w:rsidTr="005007AF">
        <w:trPr>
          <w:trHeight w:val="255"/>
        </w:trPr>
        <w:tc>
          <w:tcPr>
            <w:tcW w:w="14562" w:type="dxa"/>
            <w:gridSpan w:val="5"/>
            <w:noWrap/>
            <w:hideMark/>
          </w:tcPr>
          <w:p w14:paraId="1351A233" w14:textId="7C1C22F4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 xml:space="preserve">Раздел 3. </w:t>
            </w:r>
            <w:r w:rsidR="009C55A4">
              <w:rPr>
                <w:color w:val="000000"/>
                <w:sz w:val="24"/>
                <w:szCs w:val="24"/>
                <w:lang w:eastAsia="ar-SA" w:bidi="ar-SA"/>
              </w:rPr>
              <w:t>Управление завершением проектов, курсовых и исследовательских работ</w:t>
            </w:r>
          </w:p>
        </w:tc>
      </w:tr>
      <w:tr w:rsidR="004F1C85" w:rsidRPr="004F1C85" w14:paraId="2802EA21" w14:textId="77777777" w:rsidTr="009C55A4">
        <w:trPr>
          <w:trHeight w:val="255"/>
        </w:trPr>
        <w:tc>
          <w:tcPr>
            <w:tcW w:w="660" w:type="dxa"/>
            <w:noWrap/>
            <w:hideMark/>
          </w:tcPr>
          <w:p w14:paraId="43054F9D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3.1</w:t>
            </w:r>
          </w:p>
        </w:tc>
        <w:tc>
          <w:tcPr>
            <w:tcW w:w="2397" w:type="dxa"/>
            <w:noWrap/>
            <w:hideMark/>
          </w:tcPr>
          <w:p w14:paraId="3DCC1E24" w14:textId="4795CC19" w:rsidR="004F1C85" w:rsidRPr="004F1C85" w:rsidRDefault="009C55A4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 xml:space="preserve">Завершение исследовательской проектной работы </w:t>
            </w:r>
          </w:p>
        </w:tc>
        <w:tc>
          <w:tcPr>
            <w:tcW w:w="1417" w:type="dxa"/>
            <w:noWrap/>
            <w:hideMark/>
          </w:tcPr>
          <w:p w14:paraId="5AAD1854" w14:textId="6E1262F4" w:rsidR="004F1C85" w:rsidRPr="004F1C85" w:rsidRDefault="009C55A4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6</w:t>
            </w:r>
          </w:p>
        </w:tc>
        <w:tc>
          <w:tcPr>
            <w:tcW w:w="4845" w:type="dxa"/>
            <w:noWrap/>
          </w:tcPr>
          <w:p w14:paraId="3D8B32C5" w14:textId="18C19FBE" w:rsidR="004F1C85" w:rsidRPr="009C55A4" w:rsidRDefault="009C55A4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9C55A4">
              <w:rPr>
                <w:sz w:val="24"/>
                <w:szCs w:val="24"/>
              </w:rPr>
              <w:t>Главные предпосылки успеха публичного выступления. Постановка цели, формулирование задач, выдвижение гипотез. Мониторинг выполняемых работ и методы контроля исполнения.</w:t>
            </w:r>
          </w:p>
        </w:tc>
        <w:tc>
          <w:tcPr>
            <w:tcW w:w="5243" w:type="dxa"/>
          </w:tcPr>
          <w:p w14:paraId="20278AC2" w14:textId="72983ECA" w:rsidR="004F1C85" w:rsidRPr="004F1C85" w:rsidRDefault="009C55A4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Исследование результатов проекта сравнение результатов с гипотезой. Подготовка к публичной защите проекта. Изучение стилистики докладов научного сообщества на публичных конференциях</w:t>
            </w:r>
          </w:p>
        </w:tc>
      </w:tr>
      <w:tr w:rsidR="004F1C85" w:rsidRPr="004F1C85" w14:paraId="0EBF3E9B" w14:textId="77777777" w:rsidTr="005007AF">
        <w:trPr>
          <w:trHeight w:val="255"/>
        </w:trPr>
        <w:tc>
          <w:tcPr>
            <w:tcW w:w="3057" w:type="dxa"/>
            <w:gridSpan w:val="2"/>
            <w:noWrap/>
            <w:hideMark/>
          </w:tcPr>
          <w:p w14:paraId="12DCA991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Итого по разделу</w:t>
            </w:r>
          </w:p>
        </w:tc>
        <w:tc>
          <w:tcPr>
            <w:tcW w:w="1417" w:type="dxa"/>
            <w:noWrap/>
            <w:hideMark/>
          </w:tcPr>
          <w:p w14:paraId="3661CE48" w14:textId="030CBD6C" w:rsidR="004F1C85" w:rsidRPr="004F1C85" w:rsidRDefault="009C55A4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6</w:t>
            </w:r>
          </w:p>
        </w:tc>
        <w:tc>
          <w:tcPr>
            <w:tcW w:w="10088" w:type="dxa"/>
            <w:gridSpan w:val="2"/>
            <w:noWrap/>
            <w:hideMark/>
          </w:tcPr>
          <w:p w14:paraId="6133793F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4F1C85" w:rsidRPr="004F1C85" w14:paraId="53AFB38D" w14:textId="77777777" w:rsidTr="005007AF">
        <w:trPr>
          <w:trHeight w:val="255"/>
        </w:trPr>
        <w:tc>
          <w:tcPr>
            <w:tcW w:w="14562" w:type="dxa"/>
            <w:gridSpan w:val="5"/>
            <w:noWrap/>
            <w:hideMark/>
          </w:tcPr>
          <w:p w14:paraId="59D1762E" w14:textId="75C18C24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 xml:space="preserve">Раздел 4. </w:t>
            </w:r>
            <w:r w:rsidR="009C55A4">
              <w:rPr>
                <w:color w:val="000000"/>
                <w:sz w:val="24"/>
                <w:szCs w:val="24"/>
                <w:lang w:eastAsia="ar-SA" w:bidi="ar-SA"/>
              </w:rPr>
              <w:t>Публичная защита результатов проектной деятельности</w:t>
            </w:r>
          </w:p>
        </w:tc>
      </w:tr>
      <w:tr w:rsidR="004F1C85" w:rsidRPr="004F1C85" w14:paraId="4095BB53" w14:textId="77777777" w:rsidTr="00193BA6">
        <w:trPr>
          <w:trHeight w:val="255"/>
        </w:trPr>
        <w:tc>
          <w:tcPr>
            <w:tcW w:w="660" w:type="dxa"/>
            <w:noWrap/>
            <w:hideMark/>
          </w:tcPr>
          <w:p w14:paraId="16881732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4.1</w:t>
            </w:r>
          </w:p>
        </w:tc>
        <w:tc>
          <w:tcPr>
            <w:tcW w:w="2397" w:type="dxa"/>
            <w:noWrap/>
            <w:hideMark/>
          </w:tcPr>
          <w:p w14:paraId="7DEE8D03" w14:textId="7BCF50F3" w:rsidR="004F1C85" w:rsidRPr="004F1C85" w:rsidRDefault="00C578EB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Итоговая публичная защита проекта</w:t>
            </w:r>
          </w:p>
        </w:tc>
        <w:tc>
          <w:tcPr>
            <w:tcW w:w="1417" w:type="dxa"/>
            <w:noWrap/>
            <w:hideMark/>
          </w:tcPr>
          <w:p w14:paraId="43A4A09A" w14:textId="44BCA86F" w:rsidR="004F1C85" w:rsidRPr="004F1C85" w:rsidRDefault="00193BA6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4845" w:type="dxa"/>
            <w:noWrap/>
          </w:tcPr>
          <w:p w14:paraId="1DB21F2C" w14:textId="623215B0" w:rsidR="004F1C85" w:rsidRPr="00193BA6" w:rsidRDefault="00193BA6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193BA6">
              <w:rPr>
                <w:sz w:val="24"/>
                <w:szCs w:val="24"/>
              </w:rPr>
              <w:t>Публичная защита результатов проектной деятельности</w:t>
            </w:r>
          </w:p>
        </w:tc>
        <w:tc>
          <w:tcPr>
            <w:tcW w:w="5243" w:type="dxa"/>
          </w:tcPr>
          <w:p w14:paraId="55628BB0" w14:textId="29DFBCCE" w:rsidR="004F1C85" w:rsidRPr="004F1C85" w:rsidRDefault="00193BA6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Итоговая защита результатов учебно-исследовательской деятельности обучающихся перед комиссией. Обсуждение дальнейшей перспективы развития проекта.</w:t>
            </w:r>
          </w:p>
        </w:tc>
      </w:tr>
      <w:tr w:rsidR="004F1C85" w:rsidRPr="004F1C85" w14:paraId="451C02A6" w14:textId="77777777" w:rsidTr="005007AF">
        <w:trPr>
          <w:trHeight w:val="255"/>
        </w:trPr>
        <w:tc>
          <w:tcPr>
            <w:tcW w:w="3057" w:type="dxa"/>
            <w:gridSpan w:val="2"/>
            <w:noWrap/>
            <w:hideMark/>
          </w:tcPr>
          <w:p w14:paraId="0A53F95C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Итого по разделу</w:t>
            </w:r>
          </w:p>
        </w:tc>
        <w:tc>
          <w:tcPr>
            <w:tcW w:w="1417" w:type="dxa"/>
            <w:noWrap/>
            <w:hideMark/>
          </w:tcPr>
          <w:p w14:paraId="5291F066" w14:textId="5986587A" w:rsidR="004F1C85" w:rsidRPr="004F1C85" w:rsidRDefault="00193BA6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10088" w:type="dxa"/>
            <w:gridSpan w:val="2"/>
            <w:noWrap/>
            <w:hideMark/>
          </w:tcPr>
          <w:p w14:paraId="43C058D0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4F1C85" w:rsidRPr="004F1C85" w14:paraId="7CFD8217" w14:textId="77777777" w:rsidTr="005007AF">
        <w:trPr>
          <w:trHeight w:val="255"/>
        </w:trPr>
        <w:tc>
          <w:tcPr>
            <w:tcW w:w="14562" w:type="dxa"/>
            <w:gridSpan w:val="5"/>
            <w:noWrap/>
            <w:hideMark/>
          </w:tcPr>
          <w:p w14:paraId="5E9E6109" w14:textId="4D0543EE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lastRenderedPageBreak/>
              <w:t xml:space="preserve">Раздел 5. </w:t>
            </w:r>
            <w:r w:rsidR="00193BA6">
              <w:rPr>
                <w:color w:val="000000"/>
                <w:sz w:val="24"/>
                <w:szCs w:val="24"/>
                <w:lang w:eastAsia="ar-SA" w:bidi="ar-SA"/>
              </w:rPr>
              <w:t>Рефлексия проектной деятельности</w:t>
            </w:r>
          </w:p>
        </w:tc>
      </w:tr>
      <w:tr w:rsidR="004F1C85" w:rsidRPr="004F1C85" w14:paraId="4AEB8ECA" w14:textId="77777777" w:rsidTr="00A232E5">
        <w:trPr>
          <w:trHeight w:val="255"/>
        </w:trPr>
        <w:tc>
          <w:tcPr>
            <w:tcW w:w="660" w:type="dxa"/>
            <w:noWrap/>
            <w:hideMark/>
          </w:tcPr>
          <w:p w14:paraId="247494CF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5.1</w:t>
            </w:r>
          </w:p>
        </w:tc>
        <w:tc>
          <w:tcPr>
            <w:tcW w:w="2397" w:type="dxa"/>
            <w:noWrap/>
            <w:hideMark/>
          </w:tcPr>
          <w:p w14:paraId="277D84C5" w14:textId="2599968C" w:rsidR="004F1C85" w:rsidRPr="004F1C85" w:rsidRDefault="00193BA6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 xml:space="preserve">Рефлексия </w:t>
            </w:r>
            <w:r w:rsidR="00A232E5">
              <w:rPr>
                <w:color w:val="000000"/>
                <w:sz w:val="24"/>
                <w:szCs w:val="24"/>
                <w:lang w:eastAsia="ar-SA" w:bidi="ar-SA"/>
              </w:rPr>
              <w:t>проектной деятельности</w:t>
            </w:r>
          </w:p>
        </w:tc>
        <w:tc>
          <w:tcPr>
            <w:tcW w:w="1417" w:type="dxa"/>
            <w:noWrap/>
            <w:hideMark/>
          </w:tcPr>
          <w:p w14:paraId="155B3C8E" w14:textId="4E1EFBA2" w:rsidR="004F1C85" w:rsidRPr="004F1C85" w:rsidRDefault="00A232E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4845" w:type="dxa"/>
            <w:noWrap/>
          </w:tcPr>
          <w:p w14:paraId="682ED5E5" w14:textId="5B80C837" w:rsidR="004F1C85" w:rsidRPr="00A232E5" w:rsidRDefault="00A232E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A232E5">
              <w:rPr>
                <w:sz w:val="24"/>
                <w:szCs w:val="24"/>
              </w:rPr>
              <w:t>Рефлексия проектной деятельности. Экспертиза действий и движения в проекте. Индивидуальный прогресс. Подведение итогов, конструктивный анализ выполненной работы</w:t>
            </w:r>
          </w:p>
        </w:tc>
        <w:tc>
          <w:tcPr>
            <w:tcW w:w="5243" w:type="dxa"/>
          </w:tcPr>
          <w:p w14:paraId="67D0A8E0" w14:textId="547C21F4" w:rsidR="004F1C85" w:rsidRPr="004F1C85" w:rsidRDefault="00A232E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Обсуждение результатов защиты проекта. Обсуждение эмоционального аспекта поведения при защите проекта. Консультирование по итогам защиты проектов.</w:t>
            </w:r>
          </w:p>
        </w:tc>
      </w:tr>
      <w:tr w:rsidR="004F1C85" w:rsidRPr="004F1C85" w14:paraId="377E1764" w14:textId="77777777" w:rsidTr="005007AF">
        <w:trPr>
          <w:trHeight w:val="255"/>
        </w:trPr>
        <w:tc>
          <w:tcPr>
            <w:tcW w:w="3057" w:type="dxa"/>
            <w:gridSpan w:val="2"/>
            <w:noWrap/>
            <w:hideMark/>
          </w:tcPr>
          <w:p w14:paraId="49D1A70F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Итого по разделу</w:t>
            </w:r>
          </w:p>
        </w:tc>
        <w:tc>
          <w:tcPr>
            <w:tcW w:w="1417" w:type="dxa"/>
            <w:noWrap/>
            <w:hideMark/>
          </w:tcPr>
          <w:p w14:paraId="0B02D5D3" w14:textId="40F58E92" w:rsidR="004F1C85" w:rsidRPr="004F1C85" w:rsidRDefault="00A232E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10088" w:type="dxa"/>
            <w:gridSpan w:val="2"/>
            <w:noWrap/>
            <w:hideMark/>
          </w:tcPr>
          <w:p w14:paraId="06D1BE4C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4F1C85" w:rsidRPr="004F1C85" w14:paraId="6D7D616D" w14:textId="77777777" w:rsidTr="005007AF">
        <w:trPr>
          <w:trHeight w:val="255"/>
        </w:trPr>
        <w:tc>
          <w:tcPr>
            <w:tcW w:w="3057" w:type="dxa"/>
            <w:gridSpan w:val="2"/>
            <w:noWrap/>
            <w:hideMark/>
          </w:tcPr>
          <w:p w14:paraId="0E02C59E" w14:textId="2329415B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color w:val="000000"/>
                <w:sz w:val="24"/>
                <w:szCs w:val="24"/>
                <w:lang w:eastAsia="ar-SA" w:bidi="ar-SA"/>
              </w:rPr>
              <w:t>ОБЩЕЕ КОЛИЧЕСТВО ЧАСОВ</w:t>
            </w:r>
          </w:p>
        </w:tc>
        <w:tc>
          <w:tcPr>
            <w:tcW w:w="1417" w:type="dxa"/>
            <w:noWrap/>
            <w:hideMark/>
          </w:tcPr>
          <w:p w14:paraId="1B63E464" w14:textId="24CB19F8" w:rsidR="004F1C85" w:rsidRPr="004F1C85" w:rsidRDefault="00A232E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  <w:r>
              <w:rPr>
                <w:color w:val="000000"/>
                <w:sz w:val="24"/>
                <w:szCs w:val="24"/>
                <w:lang w:eastAsia="ar-SA" w:bidi="ar-SA"/>
              </w:rPr>
              <w:t>34</w:t>
            </w:r>
          </w:p>
        </w:tc>
        <w:tc>
          <w:tcPr>
            <w:tcW w:w="10088" w:type="dxa"/>
            <w:gridSpan w:val="2"/>
            <w:noWrap/>
          </w:tcPr>
          <w:p w14:paraId="623D8753" w14:textId="77777777" w:rsidR="004F1C85" w:rsidRPr="004F1C85" w:rsidRDefault="004F1C85" w:rsidP="004F1C85">
            <w:pPr>
              <w:suppressAutoHyphens/>
              <w:autoSpaceDE/>
              <w:autoSpaceDN/>
              <w:jc w:val="both"/>
              <w:rPr>
                <w:color w:val="000000"/>
                <w:sz w:val="24"/>
                <w:szCs w:val="24"/>
                <w:lang w:eastAsia="ar-SA" w:bidi="ar-SA"/>
              </w:rPr>
            </w:pPr>
          </w:p>
        </w:tc>
      </w:tr>
    </w:tbl>
    <w:p w14:paraId="7E0F9079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5F468EFC" w14:textId="33937CFB" w:rsid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3C2E7F94" w14:textId="5EE114CD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7BE7D39C" w14:textId="07AE1165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3BDDFDC6" w14:textId="4E5D639B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6FC30081" w14:textId="26F754D8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797E9F3B" w14:textId="09AFA68E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32953C7A" w14:textId="223DD237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38B63CCE" w14:textId="424786D9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4D0D0EC5" w14:textId="08FC708A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577610DC" w14:textId="6771A0A3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0D2C6974" w14:textId="7BD6519E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6806095D" w14:textId="4AA23570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4BE8DECE" w14:textId="3FB86BDD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210ECDC3" w14:textId="4FF86876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07CC60AB" w14:textId="46A545E1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4D76A6B3" w14:textId="5BE5F253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1F8E3711" w14:textId="2DE343A5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02A6DAD3" w14:textId="562587E0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78DA7131" w14:textId="6F356D51" w:rsidR="00A232E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6D7E2D6E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02DE1EA0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08542540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084BC177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6FAFBAD4" w14:textId="77777777" w:rsidR="00A232E5" w:rsidRPr="004F1C85" w:rsidRDefault="00A232E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30E83B2E" w14:textId="77777777" w:rsidR="004F1C85" w:rsidRPr="004F1C85" w:rsidRDefault="004F1C85" w:rsidP="004F1C85">
      <w:pPr>
        <w:pBdr>
          <w:bottom w:val="single" w:sz="12" w:space="1" w:color="auto"/>
        </w:pBd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4F1C85">
        <w:rPr>
          <w:color w:val="000000"/>
          <w:sz w:val="24"/>
          <w:szCs w:val="24"/>
          <w:lang w:eastAsia="ar-SA" w:bidi="ar-SA"/>
        </w:rPr>
        <w:lastRenderedPageBreak/>
        <w:t>ПОУРОЧНОЕ ПЛАНИРОВАНИЕ</w:t>
      </w:r>
    </w:p>
    <w:p w14:paraId="58332130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3C8D013C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4F1C85">
        <w:rPr>
          <w:color w:val="000000"/>
          <w:sz w:val="24"/>
          <w:szCs w:val="24"/>
          <w:lang w:eastAsia="ar-SA" w:bidi="ar-SA"/>
        </w:rPr>
        <w:t>10 КЛАСС</w:t>
      </w:r>
    </w:p>
    <w:p w14:paraId="087529A0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7123"/>
        <w:gridCol w:w="1701"/>
        <w:gridCol w:w="1843"/>
        <w:gridCol w:w="1842"/>
        <w:gridCol w:w="1560"/>
      </w:tblGrid>
      <w:tr w:rsidR="00FF5CA5" w:rsidRPr="004F1C85" w14:paraId="094B8016" w14:textId="77777777" w:rsidTr="00FF5CA5">
        <w:trPr>
          <w:trHeight w:val="255"/>
        </w:trPr>
        <w:tc>
          <w:tcPr>
            <w:tcW w:w="640" w:type="dxa"/>
            <w:vMerge w:val="restart"/>
            <w:noWrap/>
            <w:hideMark/>
          </w:tcPr>
          <w:p w14:paraId="11CA95E7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  <w:p w14:paraId="23E569EE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№ п/п</w:t>
            </w:r>
          </w:p>
        </w:tc>
        <w:tc>
          <w:tcPr>
            <w:tcW w:w="7123" w:type="dxa"/>
            <w:vMerge w:val="restart"/>
            <w:noWrap/>
            <w:hideMark/>
          </w:tcPr>
          <w:p w14:paraId="331D8CFA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Тема урока</w:t>
            </w:r>
          </w:p>
        </w:tc>
        <w:tc>
          <w:tcPr>
            <w:tcW w:w="5386" w:type="dxa"/>
            <w:gridSpan w:val="3"/>
            <w:noWrap/>
            <w:hideMark/>
          </w:tcPr>
          <w:p w14:paraId="0FB63188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Количество часов</w:t>
            </w:r>
          </w:p>
        </w:tc>
        <w:tc>
          <w:tcPr>
            <w:tcW w:w="1560" w:type="dxa"/>
            <w:vMerge w:val="restart"/>
            <w:hideMark/>
          </w:tcPr>
          <w:p w14:paraId="49CE4575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Дата изучения</w:t>
            </w:r>
          </w:p>
        </w:tc>
      </w:tr>
      <w:tr w:rsidR="00FF5CA5" w:rsidRPr="004F1C85" w14:paraId="632FAF77" w14:textId="77777777" w:rsidTr="00FF5CA5">
        <w:trPr>
          <w:trHeight w:val="510"/>
        </w:trPr>
        <w:tc>
          <w:tcPr>
            <w:tcW w:w="640" w:type="dxa"/>
            <w:vMerge/>
            <w:hideMark/>
          </w:tcPr>
          <w:p w14:paraId="307D72A8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7123" w:type="dxa"/>
            <w:vMerge/>
            <w:hideMark/>
          </w:tcPr>
          <w:p w14:paraId="57A46661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701" w:type="dxa"/>
            <w:noWrap/>
            <w:hideMark/>
          </w:tcPr>
          <w:p w14:paraId="58F87ECA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Всего</w:t>
            </w:r>
          </w:p>
        </w:tc>
        <w:tc>
          <w:tcPr>
            <w:tcW w:w="1843" w:type="dxa"/>
            <w:noWrap/>
            <w:hideMark/>
          </w:tcPr>
          <w:p w14:paraId="5024E645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Контрольные работы</w:t>
            </w:r>
          </w:p>
        </w:tc>
        <w:tc>
          <w:tcPr>
            <w:tcW w:w="1842" w:type="dxa"/>
            <w:noWrap/>
            <w:hideMark/>
          </w:tcPr>
          <w:p w14:paraId="32A2CB92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Практические работы</w:t>
            </w:r>
          </w:p>
        </w:tc>
        <w:tc>
          <w:tcPr>
            <w:tcW w:w="1560" w:type="dxa"/>
            <w:vMerge/>
            <w:hideMark/>
          </w:tcPr>
          <w:p w14:paraId="5F192866" w14:textId="77777777" w:rsidR="00FF5CA5" w:rsidRPr="004F1C85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2D3B226E" w14:textId="77777777" w:rsidTr="00E170CD">
        <w:trPr>
          <w:trHeight w:val="58"/>
        </w:trPr>
        <w:tc>
          <w:tcPr>
            <w:tcW w:w="640" w:type="dxa"/>
            <w:hideMark/>
          </w:tcPr>
          <w:p w14:paraId="376B53FA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7123" w:type="dxa"/>
            <w:hideMark/>
          </w:tcPr>
          <w:p w14:paraId="2B817F4E" w14:textId="448504B5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Введение в курс «Индивидуальный проект». Что такое проект?</w:t>
            </w:r>
          </w:p>
        </w:tc>
        <w:tc>
          <w:tcPr>
            <w:tcW w:w="1701" w:type="dxa"/>
            <w:hideMark/>
          </w:tcPr>
          <w:p w14:paraId="21FD92E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17F8766A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31E38E96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7DC2978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7667FADB" w14:textId="77777777" w:rsidTr="00FF5CA5">
        <w:trPr>
          <w:trHeight w:val="255"/>
        </w:trPr>
        <w:tc>
          <w:tcPr>
            <w:tcW w:w="640" w:type="dxa"/>
            <w:hideMark/>
          </w:tcPr>
          <w:p w14:paraId="50A4A576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</w:t>
            </w:r>
          </w:p>
        </w:tc>
        <w:tc>
          <w:tcPr>
            <w:tcW w:w="7123" w:type="dxa"/>
            <w:hideMark/>
          </w:tcPr>
          <w:p w14:paraId="576C6EFE" w14:textId="512917DD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Проектная деятельность и её особенности</w:t>
            </w:r>
          </w:p>
        </w:tc>
        <w:tc>
          <w:tcPr>
            <w:tcW w:w="1701" w:type="dxa"/>
            <w:hideMark/>
          </w:tcPr>
          <w:p w14:paraId="75EAD8EB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4D90969F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3EEF374A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1558455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3F0179AC" w14:textId="77777777" w:rsidTr="00FF5CA5">
        <w:trPr>
          <w:trHeight w:val="255"/>
        </w:trPr>
        <w:tc>
          <w:tcPr>
            <w:tcW w:w="640" w:type="dxa"/>
            <w:hideMark/>
          </w:tcPr>
          <w:p w14:paraId="0E0F99E0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3</w:t>
            </w:r>
          </w:p>
        </w:tc>
        <w:tc>
          <w:tcPr>
            <w:tcW w:w="7123" w:type="dxa"/>
            <w:hideMark/>
          </w:tcPr>
          <w:p w14:paraId="078ED2A9" w14:textId="30854749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Типы проектов. Индивидуальный образовательный проект</w:t>
            </w:r>
          </w:p>
        </w:tc>
        <w:tc>
          <w:tcPr>
            <w:tcW w:w="1701" w:type="dxa"/>
            <w:hideMark/>
          </w:tcPr>
          <w:p w14:paraId="0D345E49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2D11D589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2039B965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38415FB5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01DE445C" w14:textId="77777777" w:rsidTr="00AE1449">
        <w:trPr>
          <w:trHeight w:val="70"/>
        </w:trPr>
        <w:tc>
          <w:tcPr>
            <w:tcW w:w="640" w:type="dxa"/>
            <w:hideMark/>
          </w:tcPr>
          <w:p w14:paraId="36A589EF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7123" w:type="dxa"/>
            <w:hideMark/>
          </w:tcPr>
          <w:p w14:paraId="07A9767C" w14:textId="6BBB78DA" w:rsidR="00AE1449" w:rsidRPr="00DE0840" w:rsidRDefault="00AE1449" w:rsidP="00AE144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E0840">
              <w:rPr>
                <w:sz w:val="24"/>
                <w:szCs w:val="24"/>
              </w:rPr>
              <w:t>Типология проектов: исследовательские, творческие, информационные, игровые и т.д.</w:t>
            </w:r>
          </w:p>
        </w:tc>
        <w:tc>
          <w:tcPr>
            <w:tcW w:w="1701" w:type="dxa"/>
            <w:hideMark/>
          </w:tcPr>
          <w:p w14:paraId="0B3332AA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462B5F67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08F7BC60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51CB5DE7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705239D7" w14:textId="77777777" w:rsidTr="00AE1449">
        <w:trPr>
          <w:trHeight w:val="70"/>
        </w:trPr>
        <w:tc>
          <w:tcPr>
            <w:tcW w:w="640" w:type="dxa"/>
            <w:hideMark/>
          </w:tcPr>
          <w:p w14:paraId="46F11DF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5</w:t>
            </w:r>
          </w:p>
        </w:tc>
        <w:tc>
          <w:tcPr>
            <w:tcW w:w="7123" w:type="dxa"/>
            <w:hideMark/>
          </w:tcPr>
          <w:p w14:paraId="2B1679F3" w14:textId="040C98BC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Инициализация проекта, исследования</w:t>
            </w:r>
          </w:p>
        </w:tc>
        <w:tc>
          <w:tcPr>
            <w:tcW w:w="1701" w:type="dxa"/>
            <w:hideMark/>
          </w:tcPr>
          <w:p w14:paraId="1851302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DB01516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6725E88C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753AEAE5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FF5CA5" w:rsidRPr="004F1C85" w14:paraId="3DF3DF23" w14:textId="77777777" w:rsidTr="00AE1449">
        <w:trPr>
          <w:trHeight w:val="70"/>
        </w:trPr>
        <w:tc>
          <w:tcPr>
            <w:tcW w:w="640" w:type="dxa"/>
            <w:hideMark/>
          </w:tcPr>
          <w:p w14:paraId="1D81E79E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6</w:t>
            </w:r>
          </w:p>
        </w:tc>
        <w:tc>
          <w:tcPr>
            <w:tcW w:w="7123" w:type="dxa"/>
            <w:hideMark/>
          </w:tcPr>
          <w:p w14:paraId="1B9F4B47" w14:textId="4596ECE2" w:rsidR="00FF5CA5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Конструирование темы проекта</w:t>
            </w:r>
          </w:p>
        </w:tc>
        <w:tc>
          <w:tcPr>
            <w:tcW w:w="1701" w:type="dxa"/>
            <w:hideMark/>
          </w:tcPr>
          <w:p w14:paraId="4917A315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2AD830A0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42CE355A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5EC17009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FF5CA5" w:rsidRPr="004F1C85" w14:paraId="23BF8427" w14:textId="77777777" w:rsidTr="00FF5CA5">
        <w:trPr>
          <w:trHeight w:val="510"/>
        </w:trPr>
        <w:tc>
          <w:tcPr>
            <w:tcW w:w="640" w:type="dxa"/>
            <w:hideMark/>
          </w:tcPr>
          <w:p w14:paraId="4FC421B3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7</w:t>
            </w:r>
          </w:p>
        </w:tc>
        <w:tc>
          <w:tcPr>
            <w:tcW w:w="7123" w:type="dxa"/>
            <w:hideMark/>
          </w:tcPr>
          <w:p w14:paraId="324D9DA7" w14:textId="3A5462DA" w:rsidR="00FF5CA5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Конструирование проблемы проекта. Отличия и общность темы и проблемы проекта</w:t>
            </w:r>
          </w:p>
        </w:tc>
        <w:tc>
          <w:tcPr>
            <w:tcW w:w="1701" w:type="dxa"/>
            <w:hideMark/>
          </w:tcPr>
          <w:p w14:paraId="66A5F066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7046601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4EC9EBE2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798CA5BF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FF5CA5" w:rsidRPr="004F1C85" w14:paraId="7F14E548" w14:textId="77777777" w:rsidTr="00AE1449">
        <w:trPr>
          <w:trHeight w:val="70"/>
        </w:trPr>
        <w:tc>
          <w:tcPr>
            <w:tcW w:w="640" w:type="dxa"/>
            <w:hideMark/>
          </w:tcPr>
          <w:p w14:paraId="053D9813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8</w:t>
            </w:r>
          </w:p>
        </w:tc>
        <w:tc>
          <w:tcPr>
            <w:tcW w:w="7123" w:type="dxa"/>
            <w:hideMark/>
          </w:tcPr>
          <w:p w14:paraId="26FFC474" w14:textId="724C1645" w:rsidR="00FF5CA5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Формулирование проектного замысла</w:t>
            </w:r>
          </w:p>
        </w:tc>
        <w:tc>
          <w:tcPr>
            <w:tcW w:w="1701" w:type="dxa"/>
            <w:hideMark/>
          </w:tcPr>
          <w:p w14:paraId="3D206EC8" w14:textId="3F99D2A0" w:rsidR="00FF5CA5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2046C3ED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55D729B2" w14:textId="08DA73D1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17D5C5E0" w14:textId="77777777" w:rsidR="00FF5CA5" w:rsidRPr="00DE0840" w:rsidRDefault="00FF5CA5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1300BA22" w14:textId="77777777" w:rsidTr="00FF5CA5">
        <w:trPr>
          <w:trHeight w:val="163"/>
        </w:trPr>
        <w:tc>
          <w:tcPr>
            <w:tcW w:w="640" w:type="dxa"/>
            <w:hideMark/>
          </w:tcPr>
          <w:p w14:paraId="5FAD0339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9</w:t>
            </w:r>
          </w:p>
        </w:tc>
        <w:tc>
          <w:tcPr>
            <w:tcW w:w="7123" w:type="dxa"/>
            <w:hideMark/>
          </w:tcPr>
          <w:p w14:paraId="7B4B7EA7" w14:textId="77777777" w:rsidR="00AE1449" w:rsidRPr="00DE0840" w:rsidRDefault="00AE1449" w:rsidP="00AE144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E0840">
              <w:rPr>
                <w:sz w:val="24"/>
                <w:szCs w:val="24"/>
              </w:rPr>
              <w:t>Определение жанра проекта. Определение цели, формулирование</w:t>
            </w:r>
          </w:p>
          <w:p w14:paraId="0B619C85" w14:textId="6BFF5B30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задач</w:t>
            </w:r>
          </w:p>
        </w:tc>
        <w:tc>
          <w:tcPr>
            <w:tcW w:w="1701" w:type="dxa"/>
            <w:hideMark/>
          </w:tcPr>
          <w:p w14:paraId="3ABE42A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300EE9B0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4727DE8D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48201CE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2B3151D6" w14:textId="77777777" w:rsidTr="00FF5CA5">
        <w:trPr>
          <w:trHeight w:val="510"/>
        </w:trPr>
        <w:tc>
          <w:tcPr>
            <w:tcW w:w="640" w:type="dxa"/>
            <w:hideMark/>
          </w:tcPr>
          <w:p w14:paraId="1DF16E64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10</w:t>
            </w:r>
          </w:p>
        </w:tc>
        <w:tc>
          <w:tcPr>
            <w:tcW w:w="7123" w:type="dxa"/>
            <w:hideMark/>
          </w:tcPr>
          <w:p w14:paraId="27D83EB3" w14:textId="77777777" w:rsidR="00AE1449" w:rsidRPr="00DE0840" w:rsidRDefault="00AE1449" w:rsidP="00AE144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E0840">
              <w:rPr>
                <w:sz w:val="24"/>
                <w:szCs w:val="24"/>
              </w:rPr>
              <w:t>Проведение мини – выступления, посвященного презентации и</w:t>
            </w:r>
          </w:p>
          <w:p w14:paraId="5224A31B" w14:textId="2DEA1B5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защите замыслов проектов</w:t>
            </w:r>
          </w:p>
        </w:tc>
        <w:tc>
          <w:tcPr>
            <w:tcW w:w="1701" w:type="dxa"/>
            <w:hideMark/>
          </w:tcPr>
          <w:p w14:paraId="62922629" w14:textId="158C1175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1BCEED8E" w14:textId="493602B0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2" w:type="dxa"/>
            <w:hideMark/>
          </w:tcPr>
          <w:p w14:paraId="6C7C2152" w14:textId="0FE02F0A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14:paraId="753C73BF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76C9A04F" w14:textId="77777777" w:rsidTr="00AE1449">
        <w:trPr>
          <w:trHeight w:val="70"/>
        </w:trPr>
        <w:tc>
          <w:tcPr>
            <w:tcW w:w="640" w:type="dxa"/>
            <w:hideMark/>
          </w:tcPr>
          <w:p w14:paraId="1E1D448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11</w:t>
            </w:r>
          </w:p>
        </w:tc>
        <w:tc>
          <w:tcPr>
            <w:tcW w:w="7123" w:type="dxa"/>
            <w:hideMark/>
          </w:tcPr>
          <w:p w14:paraId="63D9C075" w14:textId="3E5A1FAC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Структура проекта, курсовых и исследовательских работ</w:t>
            </w:r>
          </w:p>
        </w:tc>
        <w:tc>
          <w:tcPr>
            <w:tcW w:w="1701" w:type="dxa"/>
            <w:hideMark/>
          </w:tcPr>
          <w:p w14:paraId="33B9402A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64DF682B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69AC1C73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73C5653C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24CCB463" w14:textId="77777777" w:rsidTr="00AE1449">
        <w:trPr>
          <w:trHeight w:val="70"/>
        </w:trPr>
        <w:tc>
          <w:tcPr>
            <w:tcW w:w="640" w:type="dxa"/>
            <w:hideMark/>
          </w:tcPr>
          <w:p w14:paraId="3017FE19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12</w:t>
            </w:r>
          </w:p>
        </w:tc>
        <w:tc>
          <w:tcPr>
            <w:tcW w:w="7123" w:type="dxa"/>
            <w:hideMark/>
          </w:tcPr>
          <w:p w14:paraId="237BC140" w14:textId="227DDE3B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Анкетирование</w:t>
            </w:r>
          </w:p>
        </w:tc>
        <w:tc>
          <w:tcPr>
            <w:tcW w:w="1701" w:type="dxa"/>
            <w:hideMark/>
          </w:tcPr>
          <w:p w14:paraId="5DB1889E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ED30377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0038E5EB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448E5E84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16558BAB" w14:textId="77777777" w:rsidTr="00AE1449">
        <w:trPr>
          <w:trHeight w:val="70"/>
        </w:trPr>
        <w:tc>
          <w:tcPr>
            <w:tcW w:w="640" w:type="dxa"/>
            <w:hideMark/>
          </w:tcPr>
          <w:p w14:paraId="5C3109E9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13</w:t>
            </w:r>
          </w:p>
        </w:tc>
        <w:tc>
          <w:tcPr>
            <w:tcW w:w="7123" w:type="dxa"/>
            <w:hideMark/>
          </w:tcPr>
          <w:p w14:paraId="4EEB8F4C" w14:textId="77777777" w:rsidR="00AE1449" w:rsidRPr="00DE0840" w:rsidRDefault="00AE1449" w:rsidP="00AE144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E0840">
              <w:rPr>
                <w:sz w:val="24"/>
                <w:szCs w:val="24"/>
              </w:rPr>
              <w:t>Логика действий и последовательность шагов при планировании</w:t>
            </w:r>
          </w:p>
          <w:p w14:paraId="60562894" w14:textId="51C3419E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индивидуальных проектов</w:t>
            </w:r>
          </w:p>
        </w:tc>
        <w:tc>
          <w:tcPr>
            <w:tcW w:w="1701" w:type="dxa"/>
            <w:hideMark/>
          </w:tcPr>
          <w:p w14:paraId="645F960C" w14:textId="0C20854C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420C33DC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692E4F2B" w14:textId="259FC332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3FFE3574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48C40C3C" w14:textId="77777777" w:rsidTr="00FF5CA5">
        <w:trPr>
          <w:trHeight w:val="510"/>
        </w:trPr>
        <w:tc>
          <w:tcPr>
            <w:tcW w:w="640" w:type="dxa"/>
            <w:hideMark/>
          </w:tcPr>
          <w:p w14:paraId="6ADBE18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14</w:t>
            </w:r>
          </w:p>
        </w:tc>
        <w:tc>
          <w:tcPr>
            <w:tcW w:w="7123" w:type="dxa"/>
            <w:hideMark/>
          </w:tcPr>
          <w:p w14:paraId="76BF0529" w14:textId="77777777" w:rsidR="00AE1449" w:rsidRPr="00DE0840" w:rsidRDefault="00AE1449" w:rsidP="00AE144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E0840">
              <w:rPr>
                <w:sz w:val="24"/>
                <w:szCs w:val="24"/>
              </w:rPr>
              <w:t>Методы исследования: наблюдение, сравнение, измерение,</w:t>
            </w:r>
          </w:p>
          <w:p w14:paraId="10670F85" w14:textId="4AB92F7A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эксперимент</w:t>
            </w:r>
          </w:p>
        </w:tc>
        <w:tc>
          <w:tcPr>
            <w:tcW w:w="1701" w:type="dxa"/>
            <w:hideMark/>
          </w:tcPr>
          <w:p w14:paraId="5CCB2C5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97018CE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5C74A0ED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5151C374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75E3BE72" w14:textId="77777777" w:rsidTr="00FF5CA5">
        <w:trPr>
          <w:trHeight w:val="510"/>
        </w:trPr>
        <w:tc>
          <w:tcPr>
            <w:tcW w:w="640" w:type="dxa"/>
            <w:hideMark/>
          </w:tcPr>
          <w:p w14:paraId="2416447F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15</w:t>
            </w:r>
          </w:p>
        </w:tc>
        <w:tc>
          <w:tcPr>
            <w:tcW w:w="7123" w:type="dxa"/>
            <w:hideMark/>
          </w:tcPr>
          <w:p w14:paraId="054E88CB" w14:textId="01B78976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Методы исследования: абстрагирование, анализ и синтез, индукция и дедукция, моделирование и др.</w:t>
            </w:r>
          </w:p>
        </w:tc>
        <w:tc>
          <w:tcPr>
            <w:tcW w:w="1701" w:type="dxa"/>
            <w:hideMark/>
          </w:tcPr>
          <w:p w14:paraId="30E2804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C5F1367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667855CB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0EF8B27A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34A5B5FD" w14:textId="77777777" w:rsidTr="00FF5CA5">
        <w:trPr>
          <w:trHeight w:val="510"/>
        </w:trPr>
        <w:tc>
          <w:tcPr>
            <w:tcW w:w="640" w:type="dxa"/>
            <w:hideMark/>
          </w:tcPr>
          <w:p w14:paraId="3D0E0A3C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16</w:t>
            </w:r>
          </w:p>
        </w:tc>
        <w:tc>
          <w:tcPr>
            <w:tcW w:w="7123" w:type="dxa"/>
            <w:hideMark/>
          </w:tcPr>
          <w:p w14:paraId="5EAB6C26" w14:textId="3D5F366F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Виды переработки чужого текста. Понятия: конспект, тезисы, реферат, аннотация, рецензия</w:t>
            </w:r>
          </w:p>
        </w:tc>
        <w:tc>
          <w:tcPr>
            <w:tcW w:w="1701" w:type="dxa"/>
            <w:hideMark/>
          </w:tcPr>
          <w:p w14:paraId="7160CB2A" w14:textId="6CD779D9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295EF089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3A3E8F5D" w14:textId="4B94C6E9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4BCA8D90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7A3F14A6" w14:textId="77777777" w:rsidTr="00FF5CA5">
        <w:trPr>
          <w:trHeight w:val="70"/>
        </w:trPr>
        <w:tc>
          <w:tcPr>
            <w:tcW w:w="640" w:type="dxa"/>
            <w:hideMark/>
          </w:tcPr>
          <w:p w14:paraId="54437B3B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17</w:t>
            </w:r>
          </w:p>
        </w:tc>
        <w:tc>
          <w:tcPr>
            <w:tcW w:w="7123" w:type="dxa"/>
            <w:hideMark/>
          </w:tcPr>
          <w:p w14:paraId="0E7E7E93" w14:textId="77777777" w:rsidR="00AE1449" w:rsidRPr="00DE0840" w:rsidRDefault="00AE1449" w:rsidP="00AE144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E0840">
              <w:rPr>
                <w:sz w:val="24"/>
                <w:szCs w:val="24"/>
              </w:rPr>
              <w:t>Разработка стратегии реализации, определение этапности и точек</w:t>
            </w:r>
          </w:p>
          <w:p w14:paraId="3BDB7BD9" w14:textId="08B8155F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контроля</w:t>
            </w:r>
          </w:p>
        </w:tc>
        <w:tc>
          <w:tcPr>
            <w:tcW w:w="1701" w:type="dxa"/>
            <w:hideMark/>
          </w:tcPr>
          <w:p w14:paraId="6E2AFF82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299099A" w14:textId="56A669CF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441217A9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0369506D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7A4967D3" w14:textId="77777777" w:rsidTr="00CD7B69">
        <w:trPr>
          <w:trHeight w:val="70"/>
        </w:trPr>
        <w:tc>
          <w:tcPr>
            <w:tcW w:w="640" w:type="dxa"/>
            <w:hideMark/>
          </w:tcPr>
          <w:p w14:paraId="61082734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lastRenderedPageBreak/>
              <w:t>18</w:t>
            </w:r>
          </w:p>
        </w:tc>
        <w:tc>
          <w:tcPr>
            <w:tcW w:w="7123" w:type="dxa"/>
            <w:hideMark/>
          </w:tcPr>
          <w:p w14:paraId="10D4DC52" w14:textId="19189736" w:rsidR="00AE1449" w:rsidRPr="00DE0840" w:rsidRDefault="00AE1449" w:rsidP="00AE144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E0840">
              <w:rPr>
                <w:sz w:val="24"/>
                <w:szCs w:val="24"/>
              </w:rPr>
              <w:t>Расчет календарного графика</w:t>
            </w:r>
            <w:r w:rsidR="00CD7B69">
              <w:rPr>
                <w:sz w:val="24"/>
                <w:szCs w:val="24"/>
              </w:rPr>
              <w:t xml:space="preserve">. </w:t>
            </w:r>
            <w:r w:rsidRPr="00DE0840">
              <w:rPr>
                <w:sz w:val="24"/>
                <w:szCs w:val="24"/>
              </w:rPr>
              <w:t>Создание кейса</w:t>
            </w:r>
          </w:p>
        </w:tc>
        <w:tc>
          <w:tcPr>
            <w:tcW w:w="1701" w:type="dxa"/>
            <w:hideMark/>
          </w:tcPr>
          <w:p w14:paraId="5114F4E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2C033355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11D50452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6F285B74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56F3817C" w14:textId="77777777" w:rsidTr="00AE1449">
        <w:trPr>
          <w:trHeight w:val="70"/>
        </w:trPr>
        <w:tc>
          <w:tcPr>
            <w:tcW w:w="640" w:type="dxa"/>
            <w:hideMark/>
          </w:tcPr>
          <w:p w14:paraId="6D20FF10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19</w:t>
            </w:r>
          </w:p>
        </w:tc>
        <w:tc>
          <w:tcPr>
            <w:tcW w:w="7123" w:type="dxa"/>
            <w:hideMark/>
          </w:tcPr>
          <w:p w14:paraId="25E5FAEE" w14:textId="5F6DA0D9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  <w:hideMark/>
          </w:tcPr>
          <w:p w14:paraId="02D84884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3E62B17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6B3E0C73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494E2BCF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6AB07363" w14:textId="77777777" w:rsidTr="00AE1449">
        <w:trPr>
          <w:trHeight w:val="70"/>
        </w:trPr>
        <w:tc>
          <w:tcPr>
            <w:tcW w:w="640" w:type="dxa"/>
            <w:hideMark/>
          </w:tcPr>
          <w:p w14:paraId="56BB515B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20</w:t>
            </w:r>
          </w:p>
        </w:tc>
        <w:tc>
          <w:tcPr>
            <w:tcW w:w="7123" w:type="dxa"/>
            <w:hideMark/>
          </w:tcPr>
          <w:p w14:paraId="6B2CEBB2" w14:textId="0BC08172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Работа над эскизом проектов, оформлением курсовых работ</w:t>
            </w:r>
          </w:p>
        </w:tc>
        <w:tc>
          <w:tcPr>
            <w:tcW w:w="1701" w:type="dxa"/>
            <w:hideMark/>
          </w:tcPr>
          <w:p w14:paraId="355AEB20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BFAEDFB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6488C1B3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617F4615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218B7208" w14:textId="77777777" w:rsidTr="00AE1449">
        <w:trPr>
          <w:trHeight w:val="70"/>
        </w:trPr>
        <w:tc>
          <w:tcPr>
            <w:tcW w:w="640" w:type="dxa"/>
            <w:hideMark/>
          </w:tcPr>
          <w:p w14:paraId="0E477C0D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21</w:t>
            </w:r>
          </w:p>
        </w:tc>
        <w:tc>
          <w:tcPr>
            <w:tcW w:w="7123" w:type="dxa"/>
            <w:hideMark/>
          </w:tcPr>
          <w:p w14:paraId="676EC574" w14:textId="7332B95E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Библиография, справочная литература, каталоги</w:t>
            </w:r>
          </w:p>
        </w:tc>
        <w:tc>
          <w:tcPr>
            <w:tcW w:w="1701" w:type="dxa"/>
            <w:hideMark/>
          </w:tcPr>
          <w:p w14:paraId="1F99DEF7" w14:textId="08B71560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6D0B6BD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6A3412B4" w14:textId="1CB28C24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6D0630CF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3DD92A7B" w14:textId="77777777" w:rsidTr="00FF5CA5">
        <w:trPr>
          <w:trHeight w:val="510"/>
        </w:trPr>
        <w:tc>
          <w:tcPr>
            <w:tcW w:w="640" w:type="dxa"/>
            <w:hideMark/>
          </w:tcPr>
          <w:p w14:paraId="7DA2680E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22</w:t>
            </w:r>
          </w:p>
        </w:tc>
        <w:tc>
          <w:tcPr>
            <w:tcW w:w="7123" w:type="dxa"/>
            <w:hideMark/>
          </w:tcPr>
          <w:p w14:paraId="5A7EE868" w14:textId="7BFE4BDF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Компьютерная обработка данных исследования. Оформление таблиц, рисунков и иллюстрированных плакатов, ссылок, сносок, списка литературы</w:t>
            </w:r>
          </w:p>
        </w:tc>
        <w:tc>
          <w:tcPr>
            <w:tcW w:w="1701" w:type="dxa"/>
            <w:hideMark/>
          </w:tcPr>
          <w:p w14:paraId="51A6B96B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4241D55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78860916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5A34FCF5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2E137290" w14:textId="77777777" w:rsidTr="00FF5CA5">
        <w:trPr>
          <w:trHeight w:val="510"/>
        </w:trPr>
        <w:tc>
          <w:tcPr>
            <w:tcW w:w="640" w:type="dxa"/>
            <w:hideMark/>
          </w:tcPr>
          <w:p w14:paraId="4F3F849A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23</w:t>
            </w:r>
          </w:p>
        </w:tc>
        <w:tc>
          <w:tcPr>
            <w:tcW w:w="7123" w:type="dxa"/>
            <w:hideMark/>
          </w:tcPr>
          <w:p w14:paraId="52CEF291" w14:textId="65B1AC9C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Коммуникативные барьеры при публичной защите результатов проекта, курсовых работ</w:t>
            </w:r>
          </w:p>
        </w:tc>
        <w:tc>
          <w:tcPr>
            <w:tcW w:w="1701" w:type="dxa"/>
            <w:hideMark/>
          </w:tcPr>
          <w:p w14:paraId="683C90B8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688E032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7C0DD9F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05126759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3E5C4F7D" w14:textId="77777777" w:rsidTr="00FF5CA5">
        <w:trPr>
          <w:trHeight w:val="255"/>
        </w:trPr>
        <w:tc>
          <w:tcPr>
            <w:tcW w:w="640" w:type="dxa"/>
            <w:hideMark/>
          </w:tcPr>
          <w:p w14:paraId="3B1EBEC0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24</w:t>
            </w:r>
          </w:p>
        </w:tc>
        <w:tc>
          <w:tcPr>
            <w:tcW w:w="7123" w:type="dxa"/>
            <w:hideMark/>
          </w:tcPr>
          <w:p w14:paraId="1331D3F1" w14:textId="77777777" w:rsidR="00AE1449" w:rsidRPr="00DE0840" w:rsidRDefault="00AE1449" w:rsidP="00AE144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E0840">
              <w:rPr>
                <w:sz w:val="24"/>
                <w:szCs w:val="24"/>
              </w:rPr>
              <w:t>Определение жанра проекта. Определение цели, формулирование</w:t>
            </w:r>
          </w:p>
          <w:p w14:paraId="2588ADAF" w14:textId="6C37CD96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задач</w:t>
            </w:r>
          </w:p>
        </w:tc>
        <w:tc>
          <w:tcPr>
            <w:tcW w:w="1701" w:type="dxa"/>
            <w:hideMark/>
          </w:tcPr>
          <w:p w14:paraId="077BD590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34BCB7A0" w14:textId="2021D220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46DD4573" w14:textId="7757C021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24E9F4AD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4FBAC59E" w14:textId="77777777" w:rsidTr="00FF5CA5">
        <w:trPr>
          <w:trHeight w:val="255"/>
        </w:trPr>
        <w:tc>
          <w:tcPr>
            <w:tcW w:w="640" w:type="dxa"/>
            <w:hideMark/>
          </w:tcPr>
          <w:p w14:paraId="7662428D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25</w:t>
            </w:r>
          </w:p>
        </w:tc>
        <w:tc>
          <w:tcPr>
            <w:tcW w:w="7123" w:type="dxa"/>
            <w:hideMark/>
          </w:tcPr>
          <w:p w14:paraId="32A01AC0" w14:textId="33D6E96E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Основные процессы исполнения, контроля и завершения проекта, курсовых работ</w:t>
            </w:r>
          </w:p>
        </w:tc>
        <w:tc>
          <w:tcPr>
            <w:tcW w:w="1701" w:type="dxa"/>
            <w:hideMark/>
          </w:tcPr>
          <w:p w14:paraId="432F1795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0A8952F" w14:textId="59ED1552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5E6FEEAF" w14:textId="39933242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0E28D688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20EC4B43" w14:textId="77777777" w:rsidTr="00AE1449">
        <w:trPr>
          <w:trHeight w:val="70"/>
        </w:trPr>
        <w:tc>
          <w:tcPr>
            <w:tcW w:w="640" w:type="dxa"/>
            <w:hideMark/>
          </w:tcPr>
          <w:p w14:paraId="4B3C30AA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26</w:t>
            </w:r>
          </w:p>
        </w:tc>
        <w:tc>
          <w:tcPr>
            <w:tcW w:w="7123" w:type="dxa"/>
            <w:hideMark/>
          </w:tcPr>
          <w:p w14:paraId="5F23C3AC" w14:textId="56C5F734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Мониторинг выполняемых работ и методы контроля исполнения</w:t>
            </w:r>
          </w:p>
        </w:tc>
        <w:tc>
          <w:tcPr>
            <w:tcW w:w="1701" w:type="dxa"/>
            <w:hideMark/>
          </w:tcPr>
          <w:p w14:paraId="7A16761F" w14:textId="4E7E01A4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4ABE7EE5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0916E5F2" w14:textId="7C72ADEB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570CCB9E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3862AC98" w14:textId="77777777" w:rsidTr="00FF5CA5">
        <w:trPr>
          <w:trHeight w:val="255"/>
        </w:trPr>
        <w:tc>
          <w:tcPr>
            <w:tcW w:w="640" w:type="dxa"/>
            <w:hideMark/>
          </w:tcPr>
          <w:p w14:paraId="240FFB2B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27</w:t>
            </w:r>
          </w:p>
        </w:tc>
        <w:tc>
          <w:tcPr>
            <w:tcW w:w="7123" w:type="dxa"/>
            <w:hideMark/>
          </w:tcPr>
          <w:p w14:paraId="14237272" w14:textId="7AB7278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Управление завершением проекта, курсовых работ</w:t>
            </w:r>
          </w:p>
        </w:tc>
        <w:tc>
          <w:tcPr>
            <w:tcW w:w="1701" w:type="dxa"/>
            <w:hideMark/>
          </w:tcPr>
          <w:p w14:paraId="2EEA406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6BB48F38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08E74A36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1AB1F723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65522B69" w14:textId="77777777" w:rsidTr="00AE1449">
        <w:trPr>
          <w:trHeight w:val="70"/>
        </w:trPr>
        <w:tc>
          <w:tcPr>
            <w:tcW w:w="640" w:type="dxa"/>
            <w:hideMark/>
          </w:tcPr>
          <w:p w14:paraId="3C840382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28</w:t>
            </w:r>
          </w:p>
        </w:tc>
        <w:tc>
          <w:tcPr>
            <w:tcW w:w="7123" w:type="dxa"/>
            <w:hideMark/>
          </w:tcPr>
          <w:p w14:paraId="2F876639" w14:textId="03A9625B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Консультирование по проблемам проектной деятельности</w:t>
            </w:r>
          </w:p>
        </w:tc>
        <w:tc>
          <w:tcPr>
            <w:tcW w:w="1701" w:type="dxa"/>
            <w:hideMark/>
          </w:tcPr>
          <w:p w14:paraId="786963EF" w14:textId="2A95D6A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E2BAFBF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6D023030" w14:textId="5686FAFE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79F273D2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78FE3AED" w14:textId="77777777" w:rsidTr="00AE1449">
        <w:trPr>
          <w:trHeight w:val="70"/>
        </w:trPr>
        <w:tc>
          <w:tcPr>
            <w:tcW w:w="640" w:type="dxa"/>
            <w:hideMark/>
          </w:tcPr>
          <w:p w14:paraId="1C58392F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29</w:t>
            </w:r>
          </w:p>
        </w:tc>
        <w:tc>
          <w:tcPr>
            <w:tcW w:w="7123" w:type="dxa"/>
            <w:hideMark/>
          </w:tcPr>
          <w:p w14:paraId="7F9671F9" w14:textId="468DB272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Публичная защита результатов проектной деятельности</w:t>
            </w:r>
          </w:p>
        </w:tc>
        <w:tc>
          <w:tcPr>
            <w:tcW w:w="1701" w:type="dxa"/>
            <w:hideMark/>
          </w:tcPr>
          <w:p w14:paraId="499F5C9C" w14:textId="4AB2A2C1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1B0AFF5" w14:textId="23143975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2" w:type="dxa"/>
            <w:hideMark/>
          </w:tcPr>
          <w:p w14:paraId="725AF0F7" w14:textId="13E714C3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14:paraId="35076D70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6FE783A2" w14:textId="77777777" w:rsidTr="00FF5CA5">
        <w:trPr>
          <w:trHeight w:val="70"/>
        </w:trPr>
        <w:tc>
          <w:tcPr>
            <w:tcW w:w="640" w:type="dxa"/>
            <w:hideMark/>
          </w:tcPr>
          <w:p w14:paraId="4C277CC0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30</w:t>
            </w:r>
          </w:p>
        </w:tc>
        <w:tc>
          <w:tcPr>
            <w:tcW w:w="7123" w:type="dxa"/>
            <w:hideMark/>
          </w:tcPr>
          <w:p w14:paraId="3377A2AE" w14:textId="77777777" w:rsidR="00AE1449" w:rsidRPr="00DE0840" w:rsidRDefault="00AE1449" w:rsidP="00AE144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E0840">
              <w:rPr>
                <w:sz w:val="24"/>
                <w:szCs w:val="24"/>
              </w:rPr>
              <w:t>Рефлексия проектной деятельности. Индивидуальный прогресс в</w:t>
            </w:r>
          </w:p>
          <w:p w14:paraId="21E9A5E6" w14:textId="142EF615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компетенциях</w:t>
            </w:r>
          </w:p>
        </w:tc>
        <w:tc>
          <w:tcPr>
            <w:tcW w:w="1701" w:type="dxa"/>
            <w:hideMark/>
          </w:tcPr>
          <w:p w14:paraId="1B8E1B5C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35BC51BE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1498BE24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46596E41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3EBD50F6" w14:textId="77777777" w:rsidTr="00FF5CA5">
        <w:trPr>
          <w:trHeight w:val="70"/>
        </w:trPr>
        <w:tc>
          <w:tcPr>
            <w:tcW w:w="640" w:type="dxa"/>
            <w:hideMark/>
          </w:tcPr>
          <w:p w14:paraId="1FB1DDC2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31</w:t>
            </w:r>
          </w:p>
        </w:tc>
        <w:tc>
          <w:tcPr>
            <w:tcW w:w="7123" w:type="dxa"/>
            <w:hideMark/>
          </w:tcPr>
          <w:p w14:paraId="0595115B" w14:textId="68A33FDE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Экспертиза действий и движения в проекте</w:t>
            </w:r>
          </w:p>
        </w:tc>
        <w:tc>
          <w:tcPr>
            <w:tcW w:w="1701" w:type="dxa"/>
            <w:hideMark/>
          </w:tcPr>
          <w:p w14:paraId="42C7742D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8C0AAF3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126B2CDB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6AE3C304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3EB4B9EB" w14:textId="77777777" w:rsidTr="00FF5CA5">
        <w:trPr>
          <w:trHeight w:val="255"/>
        </w:trPr>
        <w:tc>
          <w:tcPr>
            <w:tcW w:w="640" w:type="dxa"/>
            <w:hideMark/>
          </w:tcPr>
          <w:p w14:paraId="7FD7C568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32</w:t>
            </w:r>
          </w:p>
        </w:tc>
        <w:tc>
          <w:tcPr>
            <w:tcW w:w="7123" w:type="dxa"/>
            <w:hideMark/>
          </w:tcPr>
          <w:p w14:paraId="13BD1108" w14:textId="59D62959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Оформление отчетной документации</w:t>
            </w:r>
          </w:p>
        </w:tc>
        <w:tc>
          <w:tcPr>
            <w:tcW w:w="1701" w:type="dxa"/>
            <w:hideMark/>
          </w:tcPr>
          <w:p w14:paraId="57432943" w14:textId="6DE82D05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4692C283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073CE6E6" w14:textId="7F141CC3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0BF12F6A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5488FB2A" w14:textId="77777777" w:rsidTr="00AE1449">
        <w:trPr>
          <w:trHeight w:val="70"/>
        </w:trPr>
        <w:tc>
          <w:tcPr>
            <w:tcW w:w="640" w:type="dxa"/>
            <w:hideMark/>
          </w:tcPr>
          <w:p w14:paraId="364D3FFE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33</w:t>
            </w:r>
          </w:p>
        </w:tc>
        <w:tc>
          <w:tcPr>
            <w:tcW w:w="7123" w:type="dxa"/>
            <w:hideMark/>
          </w:tcPr>
          <w:p w14:paraId="4C9CC206" w14:textId="158C0EDB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Стандартизация и сертификация. Защита интересов проектантов</w:t>
            </w:r>
          </w:p>
        </w:tc>
        <w:tc>
          <w:tcPr>
            <w:tcW w:w="1701" w:type="dxa"/>
            <w:hideMark/>
          </w:tcPr>
          <w:p w14:paraId="34CC3659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194DC9D4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58448728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11DC8939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4F4F53C1" w14:textId="77777777" w:rsidTr="00FF5CA5">
        <w:trPr>
          <w:trHeight w:val="255"/>
        </w:trPr>
        <w:tc>
          <w:tcPr>
            <w:tcW w:w="640" w:type="dxa"/>
            <w:hideMark/>
          </w:tcPr>
          <w:p w14:paraId="26186196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34</w:t>
            </w:r>
          </w:p>
        </w:tc>
        <w:tc>
          <w:tcPr>
            <w:tcW w:w="7123" w:type="dxa"/>
            <w:hideMark/>
          </w:tcPr>
          <w:p w14:paraId="10647D7A" w14:textId="07FD2549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sz w:val="24"/>
                <w:szCs w:val="24"/>
              </w:rPr>
              <w:t>Подведение итогов</w:t>
            </w:r>
          </w:p>
        </w:tc>
        <w:tc>
          <w:tcPr>
            <w:tcW w:w="1701" w:type="dxa"/>
            <w:hideMark/>
          </w:tcPr>
          <w:p w14:paraId="7A2E7DD2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DE0840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649DCC96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842" w:type="dxa"/>
            <w:hideMark/>
          </w:tcPr>
          <w:p w14:paraId="14BE7488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5068609D" w14:textId="77777777" w:rsidR="00AE1449" w:rsidRPr="00DE0840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AE1449" w:rsidRPr="004F1C85" w14:paraId="6BC57F57" w14:textId="77777777" w:rsidTr="00FF5CA5">
        <w:trPr>
          <w:trHeight w:val="255"/>
        </w:trPr>
        <w:tc>
          <w:tcPr>
            <w:tcW w:w="7763" w:type="dxa"/>
            <w:gridSpan w:val="2"/>
            <w:noWrap/>
            <w:hideMark/>
          </w:tcPr>
          <w:p w14:paraId="01606988" w14:textId="77777777" w:rsidR="00AE1449" w:rsidRPr="004F1C85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ОБЩЕЕ КОЛИЧЕСТВО ЧАСОВ ПО ПРОГРАММЕ</w:t>
            </w:r>
          </w:p>
        </w:tc>
        <w:tc>
          <w:tcPr>
            <w:tcW w:w="1701" w:type="dxa"/>
            <w:noWrap/>
            <w:hideMark/>
          </w:tcPr>
          <w:p w14:paraId="6ABD2E6A" w14:textId="39A3039A" w:rsidR="00AE1449" w:rsidRPr="004F1C85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34</w:t>
            </w:r>
          </w:p>
        </w:tc>
        <w:tc>
          <w:tcPr>
            <w:tcW w:w="1843" w:type="dxa"/>
            <w:noWrap/>
            <w:hideMark/>
          </w:tcPr>
          <w:p w14:paraId="76AA988F" w14:textId="249FF8ED" w:rsidR="00AE1449" w:rsidRPr="004F1C85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2</w:t>
            </w:r>
          </w:p>
        </w:tc>
        <w:tc>
          <w:tcPr>
            <w:tcW w:w="1842" w:type="dxa"/>
            <w:noWrap/>
            <w:hideMark/>
          </w:tcPr>
          <w:p w14:paraId="09AB9B84" w14:textId="2A3FA460" w:rsidR="00AE1449" w:rsidRPr="004F1C85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2</w:t>
            </w:r>
          </w:p>
        </w:tc>
        <w:tc>
          <w:tcPr>
            <w:tcW w:w="1560" w:type="dxa"/>
            <w:noWrap/>
            <w:hideMark/>
          </w:tcPr>
          <w:p w14:paraId="006CDF77" w14:textId="77777777" w:rsidR="00AE1449" w:rsidRPr="004F1C85" w:rsidRDefault="00AE1449" w:rsidP="00AE144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</w:tbl>
    <w:p w14:paraId="12B325C5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7DBCAAA3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7F04610D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7BFF0FC5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23F28C6A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768F1EE5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1ED79D7B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2002FA27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0DA88664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2F706E21" w14:textId="77777777" w:rsidR="00E170CD" w:rsidRDefault="00E170CD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49EB38A2" w14:textId="1538646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  <w:r w:rsidRPr="004F1C85">
        <w:rPr>
          <w:color w:val="000000"/>
          <w:sz w:val="24"/>
          <w:szCs w:val="24"/>
          <w:lang w:eastAsia="ar-SA" w:bidi="ar-SA"/>
        </w:rPr>
        <w:lastRenderedPageBreak/>
        <w:t>11 КЛАСС</w:t>
      </w:r>
    </w:p>
    <w:p w14:paraId="5FE87DC9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7123"/>
        <w:gridCol w:w="1701"/>
        <w:gridCol w:w="1843"/>
        <w:gridCol w:w="1842"/>
        <w:gridCol w:w="1560"/>
      </w:tblGrid>
      <w:tr w:rsidR="00DE0840" w:rsidRPr="004F1C85" w14:paraId="1D8B7912" w14:textId="77777777" w:rsidTr="00DE0840">
        <w:trPr>
          <w:trHeight w:val="255"/>
        </w:trPr>
        <w:tc>
          <w:tcPr>
            <w:tcW w:w="640" w:type="dxa"/>
            <w:vMerge w:val="restart"/>
            <w:noWrap/>
            <w:hideMark/>
          </w:tcPr>
          <w:p w14:paraId="752E672D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  <w:p w14:paraId="10391D6A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№ п/п</w:t>
            </w:r>
          </w:p>
        </w:tc>
        <w:tc>
          <w:tcPr>
            <w:tcW w:w="7123" w:type="dxa"/>
            <w:vMerge w:val="restart"/>
            <w:noWrap/>
            <w:hideMark/>
          </w:tcPr>
          <w:p w14:paraId="7A2A2CEB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Тема урока</w:t>
            </w:r>
          </w:p>
        </w:tc>
        <w:tc>
          <w:tcPr>
            <w:tcW w:w="5386" w:type="dxa"/>
            <w:gridSpan w:val="3"/>
            <w:noWrap/>
            <w:hideMark/>
          </w:tcPr>
          <w:p w14:paraId="3F0A232A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Количество часов</w:t>
            </w:r>
          </w:p>
        </w:tc>
        <w:tc>
          <w:tcPr>
            <w:tcW w:w="1560" w:type="dxa"/>
            <w:vMerge w:val="restart"/>
            <w:hideMark/>
          </w:tcPr>
          <w:p w14:paraId="605AFC3C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Дата изучения</w:t>
            </w:r>
          </w:p>
        </w:tc>
      </w:tr>
      <w:tr w:rsidR="00DE0840" w:rsidRPr="004F1C85" w14:paraId="6B29B630" w14:textId="77777777" w:rsidTr="00DE0840">
        <w:trPr>
          <w:trHeight w:val="510"/>
        </w:trPr>
        <w:tc>
          <w:tcPr>
            <w:tcW w:w="640" w:type="dxa"/>
            <w:vMerge/>
            <w:hideMark/>
          </w:tcPr>
          <w:p w14:paraId="0AB067E8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7123" w:type="dxa"/>
            <w:vMerge/>
            <w:hideMark/>
          </w:tcPr>
          <w:p w14:paraId="2C8EE3E2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701" w:type="dxa"/>
            <w:noWrap/>
            <w:hideMark/>
          </w:tcPr>
          <w:p w14:paraId="00C91C36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Всего</w:t>
            </w:r>
          </w:p>
        </w:tc>
        <w:tc>
          <w:tcPr>
            <w:tcW w:w="1843" w:type="dxa"/>
            <w:noWrap/>
            <w:hideMark/>
          </w:tcPr>
          <w:p w14:paraId="3E4C058E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Контрольные работы</w:t>
            </w:r>
          </w:p>
        </w:tc>
        <w:tc>
          <w:tcPr>
            <w:tcW w:w="1842" w:type="dxa"/>
            <w:noWrap/>
            <w:hideMark/>
          </w:tcPr>
          <w:p w14:paraId="057DEC70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Практические работы</w:t>
            </w:r>
          </w:p>
        </w:tc>
        <w:tc>
          <w:tcPr>
            <w:tcW w:w="1560" w:type="dxa"/>
            <w:vMerge/>
            <w:hideMark/>
          </w:tcPr>
          <w:p w14:paraId="231B58C8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0779AC26" w14:textId="77777777" w:rsidTr="00E170CD">
        <w:trPr>
          <w:trHeight w:val="58"/>
        </w:trPr>
        <w:tc>
          <w:tcPr>
            <w:tcW w:w="640" w:type="dxa"/>
            <w:hideMark/>
          </w:tcPr>
          <w:p w14:paraId="3A3F3EDB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7123" w:type="dxa"/>
            <w:hideMark/>
          </w:tcPr>
          <w:p w14:paraId="275B354C" w14:textId="61CA3022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Проект как тип деятельности. Анализ итогов проектов 10 класса</w:t>
            </w:r>
          </w:p>
        </w:tc>
        <w:tc>
          <w:tcPr>
            <w:tcW w:w="1701" w:type="dxa"/>
            <w:hideMark/>
          </w:tcPr>
          <w:p w14:paraId="71186100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4F4E2646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041F2D3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15F1372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401D1120" w14:textId="77777777" w:rsidTr="00DE0840">
        <w:trPr>
          <w:trHeight w:val="255"/>
        </w:trPr>
        <w:tc>
          <w:tcPr>
            <w:tcW w:w="640" w:type="dxa"/>
            <w:hideMark/>
          </w:tcPr>
          <w:p w14:paraId="61CDD5F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2</w:t>
            </w:r>
          </w:p>
        </w:tc>
        <w:tc>
          <w:tcPr>
            <w:tcW w:w="7123" w:type="dxa"/>
            <w:hideMark/>
          </w:tcPr>
          <w:p w14:paraId="30964C5C" w14:textId="5DF3CA8F" w:rsidR="00CB70B4" w:rsidRPr="00CB70B4" w:rsidRDefault="00CB70B4" w:rsidP="00CB70B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3E7CDB">
              <w:rPr>
                <w:sz w:val="24"/>
                <w:szCs w:val="24"/>
              </w:rPr>
              <w:t>Виды проектов: практико-ориентированный. Исследовательские,</w:t>
            </w:r>
            <w:r>
              <w:rPr>
                <w:sz w:val="24"/>
                <w:szCs w:val="24"/>
              </w:rPr>
              <w:t xml:space="preserve"> </w:t>
            </w:r>
            <w:r w:rsidRPr="003E7CDB">
              <w:rPr>
                <w:sz w:val="24"/>
                <w:szCs w:val="24"/>
              </w:rPr>
              <w:t>информационные проекты. Понятие, особенности</w:t>
            </w:r>
          </w:p>
        </w:tc>
        <w:tc>
          <w:tcPr>
            <w:tcW w:w="1701" w:type="dxa"/>
            <w:hideMark/>
          </w:tcPr>
          <w:p w14:paraId="10FC20EB" w14:textId="670D7696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33879364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732E29C2" w14:textId="0A8B4332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4E1CC0CB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0C0F69E5" w14:textId="77777777" w:rsidTr="00DE0840">
        <w:trPr>
          <w:trHeight w:val="255"/>
        </w:trPr>
        <w:tc>
          <w:tcPr>
            <w:tcW w:w="640" w:type="dxa"/>
            <w:hideMark/>
          </w:tcPr>
          <w:p w14:paraId="3626C940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3</w:t>
            </w:r>
          </w:p>
        </w:tc>
        <w:tc>
          <w:tcPr>
            <w:tcW w:w="7123" w:type="dxa"/>
            <w:hideMark/>
          </w:tcPr>
          <w:p w14:paraId="090360D0" w14:textId="24A57680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Игровой и культурно-досуговый проект. Понятие, особенности</w:t>
            </w:r>
          </w:p>
        </w:tc>
        <w:tc>
          <w:tcPr>
            <w:tcW w:w="1701" w:type="dxa"/>
            <w:hideMark/>
          </w:tcPr>
          <w:p w14:paraId="61A5C6C1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2FC6C6FC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77CC8876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00CF493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4FBA559F" w14:textId="77777777" w:rsidTr="00CB70B4">
        <w:trPr>
          <w:trHeight w:val="70"/>
        </w:trPr>
        <w:tc>
          <w:tcPr>
            <w:tcW w:w="640" w:type="dxa"/>
            <w:hideMark/>
          </w:tcPr>
          <w:p w14:paraId="465E3C6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7123" w:type="dxa"/>
            <w:hideMark/>
          </w:tcPr>
          <w:p w14:paraId="2840041E" w14:textId="00E4AECC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Структура учебно-исследовательской деятельности</w:t>
            </w:r>
          </w:p>
        </w:tc>
        <w:tc>
          <w:tcPr>
            <w:tcW w:w="1701" w:type="dxa"/>
            <w:hideMark/>
          </w:tcPr>
          <w:p w14:paraId="3AEACC3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5CA9213C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5F6CF108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1C077A3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1CF664CD" w14:textId="77777777" w:rsidTr="00CB70B4">
        <w:trPr>
          <w:trHeight w:val="70"/>
        </w:trPr>
        <w:tc>
          <w:tcPr>
            <w:tcW w:w="640" w:type="dxa"/>
            <w:hideMark/>
          </w:tcPr>
          <w:p w14:paraId="3A739173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5</w:t>
            </w:r>
          </w:p>
        </w:tc>
        <w:tc>
          <w:tcPr>
            <w:tcW w:w="7123" w:type="dxa"/>
            <w:hideMark/>
          </w:tcPr>
          <w:p w14:paraId="7E9FCDB4" w14:textId="7ABFD76D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Виды переработки текста</w:t>
            </w:r>
          </w:p>
        </w:tc>
        <w:tc>
          <w:tcPr>
            <w:tcW w:w="1701" w:type="dxa"/>
            <w:hideMark/>
          </w:tcPr>
          <w:p w14:paraId="53A365EE" w14:textId="0395E404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3E8A38E6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57B59670" w14:textId="28591CE2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10E42F4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0992E1AA" w14:textId="77777777" w:rsidTr="00DE0840">
        <w:trPr>
          <w:trHeight w:val="70"/>
        </w:trPr>
        <w:tc>
          <w:tcPr>
            <w:tcW w:w="640" w:type="dxa"/>
            <w:hideMark/>
          </w:tcPr>
          <w:p w14:paraId="3385D42E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6</w:t>
            </w:r>
          </w:p>
        </w:tc>
        <w:tc>
          <w:tcPr>
            <w:tcW w:w="7123" w:type="dxa"/>
            <w:hideMark/>
          </w:tcPr>
          <w:p w14:paraId="3029BC08" w14:textId="2CB86304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Виды научных работ</w:t>
            </w:r>
          </w:p>
        </w:tc>
        <w:tc>
          <w:tcPr>
            <w:tcW w:w="1701" w:type="dxa"/>
            <w:hideMark/>
          </w:tcPr>
          <w:p w14:paraId="4C1F5825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69856A1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3E43EEB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92D4A93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0E4148C8" w14:textId="77777777" w:rsidTr="00DE0840">
        <w:trPr>
          <w:trHeight w:val="70"/>
        </w:trPr>
        <w:tc>
          <w:tcPr>
            <w:tcW w:w="640" w:type="dxa"/>
            <w:hideMark/>
          </w:tcPr>
          <w:p w14:paraId="62E7FEB0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7</w:t>
            </w:r>
          </w:p>
        </w:tc>
        <w:tc>
          <w:tcPr>
            <w:tcW w:w="7123" w:type="dxa"/>
            <w:hideMark/>
          </w:tcPr>
          <w:p w14:paraId="79228E29" w14:textId="38BB5204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Индивидуальный план</w:t>
            </w:r>
          </w:p>
        </w:tc>
        <w:tc>
          <w:tcPr>
            <w:tcW w:w="1701" w:type="dxa"/>
            <w:hideMark/>
          </w:tcPr>
          <w:p w14:paraId="3DB4AE22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5789364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45F41929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B37FF12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435D5656" w14:textId="77777777" w:rsidTr="00CB70B4">
        <w:trPr>
          <w:trHeight w:val="70"/>
        </w:trPr>
        <w:tc>
          <w:tcPr>
            <w:tcW w:w="640" w:type="dxa"/>
            <w:hideMark/>
          </w:tcPr>
          <w:p w14:paraId="7991E211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8</w:t>
            </w:r>
          </w:p>
        </w:tc>
        <w:tc>
          <w:tcPr>
            <w:tcW w:w="7123" w:type="dxa"/>
            <w:hideMark/>
          </w:tcPr>
          <w:p w14:paraId="6C9A95F7" w14:textId="05463AD3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Сбор и уточнение информации</w:t>
            </w:r>
          </w:p>
        </w:tc>
        <w:tc>
          <w:tcPr>
            <w:tcW w:w="1701" w:type="dxa"/>
            <w:hideMark/>
          </w:tcPr>
          <w:p w14:paraId="0178253D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939360D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22DB86F6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CBD406C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7182DA25" w14:textId="77777777" w:rsidTr="00DE0840">
        <w:trPr>
          <w:trHeight w:val="163"/>
        </w:trPr>
        <w:tc>
          <w:tcPr>
            <w:tcW w:w="640" w:type="dxa"/>
            <w:hideMark/>
          </w:tcPr>
          <w:p w14:paraId="6EC5F8AE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9</w:t>
            </w:r>
          </w:p>
        </w:tc>
        <w:tc>
          <w:tcPr>
            <w:tcW w:w="7123" w:type="dxa"/>
            <w:hideMark/>
          </w:tcPr>
          <w:p w14:paraId="3BE22A71" w14:textId="724B5C2F" w:rsidR="00CB70B4" w:rsidRPr="00CB70B4" w:rsidRDefault="00CB70B4" w:rsidP="00CB70B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7CDB">
              <w:rPr>
                <w:sz w:val="24"/>
                <w:szCs w:val="24"/>
              </w:rPr>
              <w:t>Обсуждение альтернатив («мозговой штурм»).</w:t>
            </w:r>
            <w:r>
              <w:rPr>
                <w:sz w:val="24"/>
                <w:szCs w:val="24"/>
              </w:rPr>
              <w:t xml:space="preserve"> </w:t>
            </w:r>
            <w:r w:rsidRPr="003E7CDB">
              <w:rPr>
                <w:sz w:val="24"/>
                <w:szCs w:val="24"/>
              </w:rPr>
              <w:t xml:space="preserve">Выбор </w:t>
            </w:r>
            <w:r>
              <w:rPr>
                <w:sz w:val="24"/>
                <w:szCs w:val="24"/>
              </w:rPr>
              <w:t xml:space="preserve">  </w:t>
            </w:r>
            <w:r w:rsidRPr="003E7CDB">
              <w:rPr>
                <w:sz w:val="24"/>
                <w:szCs w:val="24"/>
              </w:rPr>
              <w:t>оптимального</w:t>
            </w:r>
            <w:r>
              <w:rPr>
                <w:sz w:val="24"/>
                <w:szCs w:val="24"/>
              </w:rPr>
              <w:t xml:space="preserve"> </w:t>
            </w:r>
            <w:r w:rsidRPr="003E7CDB">
              <w:rPr>
                <w:sz w:val="24"/>
                <w:szCs w:val="24"/>
              </w:rPr>
              <w:t>варианта</w:t>
            </w:r>
          </w:p>
        </w:tc>
        <w:tc>
          <w:tcPr>
            <w:tcW w:w="1701" w:type="dxa"/>
            <w:hideMark/>
          </w:tcPr>
          <w:p w14:paraId="6E82F502" w14:textId="735FCF61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30FE4444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258DA5F8" w14:textId="65337198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2598C9CF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792588A6" w14:textId="77777777" w:rsidTr="00CB70B4">
        <w:trPr>
          <w:trHeight w:val="70"/>
        </w:trPr>
        <w:tc>
          <w:tcPr>
            <w:tcW w:w="640" w:type="dxa"/>
            <w:hideMark/>
          </w:tcPr>
          <w:p w14:paraId="43F7B660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10</w:t>
            </w:r>
          </w:p>
        </w:tc>
        <w:tc>
          <w:tcPr>
            <w:tcW w:w="7123" w:type="dxa"/>
            <w:hideMark/>
          </w:tcPr>
          <w:p w14:paraId="111C6150" w14:textId="501C655E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Основные источники получения информации</w:t>
            </w:r>
          </w:p>
        </w:tc>
        <w:tc>
          <w:tcPr>
            <w:tcW w:w="1701" w:type="dxa"/>
            <w:hideMark/>
          </w:tcPr>
          <w:p w14:paraId="08CDE4C6" w14:textId="2111C745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5DCE47EF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4DAA8B04" w14:textId="42166906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2581A1B6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09F77FC4" w14:textId="77777777" w:rsidTr="00CB70B4">
        <w:trPr>
          <w:trHeight w:val="102"/>
        </w:trPr>
        <w:tc>
          <w:tcPr>
            <w:tcW w:w="640" w:type="dxa"/>
            <w:hideMark/>
          </w:tcPr>
          <w:p w14:paraId="2FF837B9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11</w:t>
            </w:r>
          </w:p>
        </w:tc>
        <w:tc>
          <w:tcPr>
            <w:tcW w:w="7123" w:type="dxa"/>
            <w:hideMark/>
          </w:tcPr>
          <w:p w14:paraId="607E91F1" w14:textId="6C69AF5F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Виды информации и методы поиска</w:t>
            </w:r>
          </w:p>
        </w:tc>
        <w:tc>
          <w:tcPr>
            <w:tcW w:w="1701" w:type="dxa"/>
            <w:hideMark/>
          </w:tcPr>
          <w:p w14:paraId="72B1AD4E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2552729D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6703AC74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B57FFA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3997DBD1" w14:textId="77777777" w:rsidTr="00DE0840">
        <w:trPr>
          <w:trHeight w:val="70"/>
        </w:trPr>
        <w:tc>
          <w:tcPr>
            <w:tcW w:w="640" w:type="dxa"/>
            <w:hideMark/>
          </w:tcPr>
          <w:p w14:paraId="76ED2A5D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12</w:t>
            </w:r>
          </w:p>
        </w:tc>
        <w:tc>
          <w:tcPr>
            <w:tcW w:w="7123" w:type="dxa"/>
            <w:hideMark/>
          </w:tcPr>
          <w:p w14:paraId="037F196A" w14:textId="2D79C2C1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Работа с научной литературой</w:t>
            </w:r>
          </w:p>
        </w:tc>
        <w:tc>
          <w:tcPr>
            <w:tcW w:w="1701" w:type="dxa"/>
            <w:hideMark/>
          </w:tcPr>
          <w:p w14:paraId="3DFEB314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6F28C940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0ABD84EE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463F416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1C65F194" w14:textId="77777777" w:rsidTr="00DE0840">
        <w:trPr>
          <w:trHeight w:val="70"/>
        </w:trPr>
        <w:tc>
          <w:tcPr>
            <w:tcW w:w="640" w:type="dxa"/>
            <w:hideMark/>
          </w:tcPr>
          <w:p w14:paraId="11D8A31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13</w:t>
            </w:r>
          </w:p>
        </w:tc>
        <w:tc>
          <w:tcPr>
            <w:tcW w:w="7123" w:type="dxa"/>
            <w:hideMark/>
          </w:tcPr>
          <w:p w14:paraId="3EF56BBE" w14:textId="333127AD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Работа в сети Интернет</w:t>
            </w:r>
          </w:p>
        </w:tc>
        <w:tc>
          <w:tcPr>
            <w:tcW w:w="1701" w:type="dxa"/>
            <w:hideMark/>
          </w:tcPr>
          <w:p w14:paraId="68332F50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EAB015B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515FCC1C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10087C8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02CECA78" w14:textId="77777777" w:rsidTr="00CB70B4">
        <w:trPr>
          <w:trHeight w:val="70"/>
        </w:trPr>
        <w:tc>
          <w:tcPr>
            <w:tcW w:w="640" w:type="dxa"/>
            <w:hideMark/>
          </w:tcPr>
          <w:p w14:paraId="0DF1802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14</w:t>
            </w:r>
          </w:p>
        </w:tc>
        <w:tc>
          <w:tcPr>
            <w:tcW w:w="7123" w:type="dxa"/>
            <w:hideMark/>
          </w:tcPr>
          <w:p w14:paraId="04CE134A" w14:textId="7FCBEF36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Оформление и систематизация материалов</w:t>
            </w:r>
          </w:p>
        </w:tc>
        <w:tc>
          <w:tcPr>
            <w:tcW w:w="1701" w:type="dxa"/>
            <w:hideMark/>
          </w:tcPr>
          <w:p w14:paraId="70C6BD6B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135DB346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0CB35295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3B21B51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3193B5E3" w14:textId="77777777" w:rsidTr="00CB70B4">
        <w:trPr>
          <w:trHeight w:val="70"/>
        </w:trPr>
        <w:tc>
          <w:tcPr>
            <w:tcW w:w="640" w:type="dxa"/>
            <w:hideMark/>
          </w:tcPr>
          <w:p w14:paraId="523A217A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15</w:t>
            </w:r>
          </w:p>
        </w:tc>
        <w:tc>
          <w:tcPr>
            <w:tcW w:w="7123" w:type="dxa"/>
            <w:hideMark/>
          </w:tcPr>
          <w:p w14:paraId="1B2334E5" w14:textId="4DA4E2E0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Компьютерная обработка данных исследования</w:t>
            </w:r>
          </w:p>
        </w:tc>
        <w:tc>
          <w:tcPr>
            <w:tcW w:w="1701" w:type="dxa"/>
            <w:hideMark/>
          </w:tcPr>
          <w:p w14:paraId="30B0EB11" w14:textId="5E6A0E5B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E36B5A8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63E3B6A3" w14:textId="34CB8BCD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78034C51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1C7BA890" w14:textId="77777777" w:rsidTr="00CB70B4">
        <w:trPr>
          <w:trHeight w:val="70"/>
        </w:trPr>
        <w:tc>
          <w:tcPr>
            <w:tcW w:w="640" w:type="dxa"/>
            <w:hideMark/>
          </w:tcPr>
          <w:p w14:paraId="0AB5A60D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16</w:t>
            </w:r>
          </w:p>
        </w:tc>
        <w:tc>
          <w:tcPr>
            <w:tcW w:w="7123" w:type="dxa"/>
            <w:hideMark/>
          </w:tcPr>
          <w:p w14:paraId="75AFF95E" w14:textId="49A099BE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Применение информационных технологий в исследовании</w:t>
            </w:r>
          </w:p>
        </w:tc>
        <w:tc>
          <w:tcPr>
            <w:tcW w:w="1701" w:type="dxa"/>
            <w:hideMark/>
          </w:tcPr>
          <w:p w14:paraId="7AFE7146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E4C7A73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27025689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96F4374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43A1CAA2" w14:textId="77777777" w:rsidTr="00DE0840">
        <w:trPr>
          <w:trHeight w:val="70"/>
        </w:trPr>
        <w:tc>
          <w:tcPr>
            <w:tcW w:w="640" w:type="dxa"/>
            <w:hideMark/>
          </w:tcPr>
          <w:p w14:paraId="4EFE539C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17</w:t>
            </w:r>
          </w:p>
        </w:tc>
        <w:tc>
          <w:tcPr>
            <w:tcW w:w="7123" w:type="dxa"/>
            <w:hideMark/>
          </w:tcPr>
          <w:p w14:paraId="0DDA6376" w14:textId="3136FD38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Консультирование по проблемам проектной деятельности</w:t>
            </w:r>
          </w:p>
        </w:tc>
        <w:tc>
          <w:tcPr>
            <w:tcW w:w="1701" w:type="dxa"/>
            <w:hideMark/>
          </w:tcPr>
          <w:p w14:paraId="0E266CE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32C94E2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1058A06F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F1855D6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086BED13" w14:textId="77777777" w:rsidTr="00CB70B4">
        <w:trPr>
          <w:trHeight w:val="70"/>
        </w:trPr>
        <w:tc>
          <w:tcPr>
            <w:tcW w:w="640" w:type="dxa"/>
            <w:hideMark/>
          </w:tcPr>
          <w:p w14:paraId="30E7852A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18</w:t>
            </w:r>
          </w:p>
        </w:tc>
        <w:tc>
          <w:tcPr>
            <w:tcW w:w="7123" w:type="dxa"/>
            <w:hideMark/>
          </w:tcPr>
          <w:p w14:paraId="3CEC6DB5" w14:textId="259D161A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Формы представления проектов</w:t>
            </w:r>
          </w:p>
        </w:tc>
        <w:tc>
          <w:tcPr>
            <w:tcW w:w="1701" w:type="dxa"/>
            <w:hideMark/>
          </w:tcPr>
          <w:p w14:paraId="55397D3D" w14:textId="4477B4B5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198667C0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5446FB61" w14:textId="1F9BBDC2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2CC7CF64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4170E765" w14:textId="77777777" w:rsidTr="00DE0840">
        <w:trPr>
          <w:trHeight w:val="70"/>
        </w:trPr>
        <w:tc>
          <w:tcPr>
            <w:tcW w:w="640" w:type="dxa"/>
            <w:hideMark/>
          </w:tcPr>
          <w:p w14:paraId="2F7298CB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19</w:t>
            </w:r>
          </w:p>
        </w:tc>
        <w:tc>
          <w:tcPr>
            <w:tcW w:w="7123" w:type="dxa"/>
            <w:hideMark/>
          </w:tcPr>
          <w:p w14:paraId="5A5C61A3" w14:textId="1665A53C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Подготовка к публичной защите проекта</w:t>
            </w:r>
          </w:p>
        </w:tc>
        <w:tc>
          <w:tcPr>
            <w:tcW w:w="1701" w:type="dxa"/>
            <w:hideMark/>
          </w:tcPr>
          <w:p w14:paraId="251A8568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57C9C6F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188A03E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6973249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38C9F739" w14:textId="77777777" w:rsidTr="00CB70B4">
        <w:trPr>
          <w:trHeight w:val="70"/>
        </w:trPr>
        <w:tc>
          <w:tcPr>
            <w:tcW w:w="640" w:type="dxa"/>
            <w:hideMark/>
          </w:tcPr>
          <w:p w14:paraId="2369F578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20</w:t>
            </w:r>
          </w:p>
        </w:tc>
        <w:tc>
          <w:tcPr>
            <w:tcW w:w="7123" w:type="dxa"/>
            <w:hideMark/>
          </w:tcPr>
          <w:p w14:paraId="32FAC606" w14:textId="5480B4B4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Главные предпосылки успеха публичного выступления</w:t>
            </w:r>
          </w:p>
        </w:tc>
        <w:tc>
          <w:tcPr>
            <w:tcW w:w="1701" w:type="dxa"/>
            <w:hideMark/>
          </w:tcPr>
          <w:p w14:paraId="598BAE51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5EAB46F8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6BCE875C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576C75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609BC20E" w14:textId="77777777" w:rsidTr="00CB70B4">
        <w:trPr>
          <w:trHeight w:val="70"/>
        </w:trPr>
        <w:tc>
          <w:tcPr>
            <w:tcW w:w="640" w:type="dxa"/>
            <w:hideMark/>
          </w:tcPr>
          <w:p w14:paraId="371E1C66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21</w:t>
            </w:r>
          </w:p>
        </w:tc>
        <w:tc>
          <w:tcPr>
            <w:tcW w:w="7123" w:type="dxa"/>
            <w:hideMark/>
          </w:tcPr>
          <w:p w14:paraId="193454F7" w14:textId="68A14949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Библиография, справочная литература, каталоги</w:t>
            </w:r>
          </w:p>
        </w:tc>
        <w:tc>
          <w:tcPr>
            <w:tcW w:w="1701" w:type="dxa"/>
            <w:hideMark/>
          </w:tcPr>
          <w:p w14:paraId="07AC4E64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784810D1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7FBA0E7E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ADBE2E1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684D805C" w14:textId="77777777" w:rsidTr="00CB70B4">
        <w:trPr>
          <w:trHeight w:val="510"/>
        </w:trPr>
        <w:tc>
          <w:tcPr>
            <w:tcW w:w="640" w:type="dxa"/>
            <w:hideMark/>
          </w:tcPr>
          <w:p w14:paraId="527077B7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22</w:t>
            </w:r>
          </w:p>
        </w:tc>
        <w:tc>
          <w:tcPr>
            <w:tcW w:w="7123" w:type="dxa"/>
          </w:tcPr>
          <w:p w14:paraId="3FAD7F26" w14:textId="0E8564F1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Стандарты оформления разделов проектной работы (ГОСТы, ОСТы)</w:t>
            </w:r>
          </w:p>
        </w:tc>
        <w:tc>
          <w:tcPr>
            <w:tcW w:w="1701" w:type="dxa"/>
            <w:hideMark/>
          </w:tcPr>
          <w:p w14:paraId="7DF39C35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5BCA16E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3089BC53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31784C5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B70B4" w:rsidRPr="004F1C85" w14:paraId="373549FF" w14:textId="77777777" w:rsidTr="00DE0840">
        <w:trPr>
          <w:trHeight w:val="510"/>
        </w:trPr>
        <w:tc>
          <w:tcPr>
            <w:tcW w:w="640" w:type="dxa"/>
            <w:hideMark/>
          </w:tcPr>
          <w:p w14:paraId="004240F0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23</w:t>
            </w:r>
          </w:p>
        </w:tc>
        <w:tc>
          <w:tcPr>
            <w:tcW w:w="7123" w:type="dxa"/>
            <w:hideMark/>
          </w:tcPr>
          <w:p w14:paraId="08C1DFCD" w14:textId="2E7E28D9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Оценка промежуточного результата проекта (текст работы, презентация)</w:t>
            </w:r>
          </w:p>
        </w:tc>
        <w:tc>
          <w:tcPr>
            <w:tcW w:w="1701" w:type="dxa"/>
            <w:hideMark/>
          </w:tcPr>
          <w:p w14:paraId="10B38030" w14:textId="4EDD9602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51496295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0757BEB8" w14:textId="52DE2279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14:paraId="7211FD74" w14:textId="77777777" w:rsidR="00CB70B4" w:rsidRPr="004F1C85" w:rsidRDefault="00CB70B4" w:rsidP="00CB70B4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D7B69" w:rsidRPr="004F1C85" w14:paraId="3ED292A0" w14:textId="77777777" w:rsidTr="00DE0840">
        <w:trPr>
          <w:trHeight w:val="255"/>
        </w:trPr>
        <w:tc>
          <w:tcPr>
            <w:tcW w:w="640" w:type="dxa"/>
            <w:hideMark/>
          </w:tcPr>
          <w:p w14:paraId="1264830C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24</w:t>
            </w:r>
          </w:p>
        </w:tc>
        <w:tc>
          <w:tcPr>
            <w:tcW w:w="7123" w:type="dxa"/>
            <w:hideMark/>
          </w:tcPr>
          <w:p w14:paraId="35041ACF" w14:textId="1CAC383C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Поиск и предложение возможных вариантов решения</w:t>
            </w:r>
          </w:p>
        </w:tc>
        <w:tc>
          <w:tcPr>
            <w:tcW w:w="1701" w:type="dxa"/>
            <w:hideMark/>
          </w:tcPr>
          <w:p w14:paraId="79853A8E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724651B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1A4778AE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2D98BBD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D7B69" w:rsidRPr="004F1C85" w14:paraId="6E42E469" w14:textId="77777777" w:rsidTr="00DE0840">
        <w:trPr>
          <w:trHeight w:val="255"/>
        </w:trPr>
        <w:tc>
          <w:tcPr>
            <w:tcW w:w="640" w:type="dxa"/>
            <w:hideMark/>
          </w:tcPr>
          <w:p w14:paraId="2F4FCA1C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lastRenderedPageBreak/>
              <w:t>25</w:t>
            </w:r>
          </w:p>
        </w:tc>
        <w:tc>
          <w:tcPr>
            <w:tcW w:w="7123" w:type="dxa"/>
            <w:hideMark/>
          </w:tcPr>
          <w:p w14:paraId="230960AD" w14:textId="38F1E89F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Постановка цели, формулирование задач, выдвижение гипотез</w:t>
            </w:r>
          </w:p>
        </w:tc>
        <w:tc>
          <w:tcPr>
            <w:tcW w:w="1701" w:type="dxa"/>
            <w:hideMark/>
          </w:tcPr>
          <w:p w14:paraId="39CE91C8" w14:textId="3AE0D11C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44BB83B1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68B7F590" w14:textId="4E2F3931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38429B0C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D7B69" w:rsidRPr="004F1C85" w14:paraId="13ED2FFA" w14:textId="77777777" w:rsidTr="00DE0840">
        <w:trPr>
          <w:trHeight w:val="70"/>
        </w:trPr>
        <w:tc>
          <w:tcPr>
            <w:tcW w:w="640" w:type="dxa"/>
            <w:hideMark/>
          </w:tcPr>
          <w:p w14:paraId="1741942C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26</w:t>
            </w:r>
          </w:p>
        </w:tc>
        <w:tc>
          <w:tcPr>
            <w:tcW w:w="7123" w:type="dxa"/>
            <w:hideMark/>
          </w:tcPr>
          <w:p w14:paraId="49DE118F" w14:textId="3375E2CB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Мониторинг выполняемых работ и методы контроля исполнения</w:t>
            </w:r>
          </w:p>
        </w:tc>
        <w:tc>
          <w:tcPr>
            <w:tcW w:w="1701" w:type="dxa"/>
            <w:hideMark/>
          </w:tcPr>
          <w:p w14:paraId="67546FEA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2D566376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66327E95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6A3C5EF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D7B69" w:rsidRPr="004F1C85" w14:paraId="143ECC86" w14:textId="77777777" w:rsidTr="00DE0840">
        <w:trPr>
          <w:trHeight w:val="255"/>
        </w:trPr>
        <w:tc>
          <w:tcPr>
            <w:tcW w:w="640" w:type="dxa"/>
            <w:hideMark/>
          </w:tcPr>
          <w:p w14:paraId="0D564E9C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27</w:t>
            </w:r>
          </w:p>
        </w:tc>
        <w:tc>
          <w:tcPr>
            <w:tcW w:w="7123" w:type="dxa"/>
            <w:hideMark/>
          </w:tcPr>
          <w:p w14:paraId="43126068" w14:textId="4C8A6714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Публичная защита результатов проектной деятельности</w:t>
            </w:r>
          </w:p>
        </w:tc>
        <w:tc>
          <w:tcPr>
            <w:tcW w:w="1701" w:type="dxa"/>
            <w:hideMark/>
          </w:tcPr>
          <w:p w14:paraId="3309564A" w14:textId="7E89B263" w:rsidR="00CD7B69" w:rsidRPr="004F1C85" w:rsidRDefault="00E170CD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3</w:t>
            </w:r>
          </w:p>
        </w:tc>
        <w:tc>
          <w:tcPr>
            <w:tcW w:w="1843" w:type="dxa"/>
            <w:hideMark/>
          </w:tcPr>
          <w:p w14:paraId="08402CED" w14:textId="7E0522B4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2" w:type="dxa"/>
            <w:hideMark/>
          </w:tcPr>
          <w:p w14:paraId="210843FC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C12B1E1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D7B69" w:rsidRPr="004F1C85" w14:paraId="3C176231" w14:textId="77777777" w:rsidTr="00CD7B69">
        <w:trPr>
          <w:trHeight w:val="70"/>
        </w:trPr>
        <w:tc>
          <w:tcPr>
            <w:tcW w:w="640" w:type="dxa"/>
            <w:hideMark/>
          </w:tcPr>
          <w:p w14:paraId="4838FB9C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28</w:t>
            </w:r>
          </w:p>
        </w:tc>
        <w:tc>
          <w:tcPr>
            <w:tcW w:w="7123" w:type="dxa"/>
            <w:hideMark/>
          </w:tcPr>
          <w:p w14:paraId="4D195BB9" w14:textId="74A1423B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Рефлексия проектной деятельности</w:t>
            </w:r>
          </w:p>
        </w:tc>
        <w:tc>
          <w:tcPr>
            <w:tcW w:w="1701" w:type="dxa"/>
            <w:hideMark/>
          </w:tcPr>
          <w:p w14:paraId="60E0B00E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26CEFFD9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6E39FDD9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730897E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D7B69" w:rsidRPr="004F1C85" w14:paraId="53712D50" w14:textId="77777777" w:rsidTr="00CD7B69">
        <w:trPr>
          <w:trHeight w:val="70"/>
        </w:trPr>
        <w:tc>
          <w:tcPr>
            <w:tcW w:w="640" w:type="dxa"/>
            <w:hideMark/>
          </w:tcPr>
          <w:p w14:paraId="681ECD36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29</w:t>
            </w:r>
          </w:p>
        </w:tc>
        <w:tc>
          <w:tcPr>
            <w:tcW w:w="7123" w:type="dxa"/>
            <w:hideMark/>
          </w:tcPr>
          <w:p w14:paraId="00B3818A" w14:textId="6976B4B6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Экспертиза действий и движения в проекте</w:t>
            </w:r>
          </w:p>
        </w:tc>
        <w:tc>
          <w:tcPr>
            <w:tcW w:w="1701" w:type="dxa"/>
            <w:hideMark/>
          </w:tcPr>
          <w:p w14:paraId="017D3459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3B4DEA10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371941D6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68BFCE1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D7B69" w:rsidRPr="004F1C85" w14:paraId="68992184" w14:textId="77777777" w:rsidTr="00DE0840">
        <w:trPr>
          <w:trHeight w:val="70"/>
        </w:trPr>
        <w:tc>
          <w:tcPr>
            <w:tcW w:w="640" w:type="dxa"/>
            <w:hideMark/>
          </w:tcPr>
          <w:p w14:paraId="37E42D48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30</w:t>
            </w:r>
          </w:p>
        </w:tc>
        <w:tc>
          <w:tcPr>
            <w:tcW w:w="7123" w:type="dxa"/>
            <w:hideMark/>
          </w:tcPr>
          <w:p w14:paraId="47A9E71E" w14:textId="09FF9DE3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Индивидуальный прогресс</w:t>
            </w:r>
          </w:p>
        </w:tc>
        <w:tc>
          <w:tcPr>
            <w:tcW w:w="1701" w:type="dxa"/>
            <w:hideMark/>
          </w:tcPr>
          <w:p w14:paraId="5C143A12" w14:textId="09FA4628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F04AC05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4147E960" w14:textId="67CD7C32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  <w:tc>
          <w:tcPr>
            <w:tcW w:w="1560" w:type="dxa"/>
            <w:noWrap/>
            <w:hideMark/>
          </w:tcPr>
          <w:p w14:paraId="09CBC033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D7B69" w:rsidRPr="004F1C85" w14:paraId="75062F49" w14:textId="77777777" w:rsidTr="00DE0840">
        <w:trPr>
          <w:trHeight w:val="70"/>
        </w:trPr>
        <w:tc>
          <w:tcPr>
            <w:tcW w:w="640" w:type="dxa"/>
            <w:hideMark/>
          </w:tcPr>
          <w:p w14:paraId="55A7BF9C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31</w:t>
            </w:r>
          </w:p>
        </w:tc>
        <w:tc>
          <w:tcPr>
            <w:tcW w:w="7123" w:type="dxa"/>
            <w:hideMark/>
          </w:tcPr>
          <w:p w14:paraId="1F6EAAC7" w14:textId="2E58B2EE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Подведение итогов, конструктивный анализ выполненной работы</w:t>
            </w:r>
          </w:p>
        </w:tc>
        <w:tc>
          <w:tcPr>
            <w:tcW w:w="1701" w:type="dxa"/>
            <w:hideMark/>
          </w:tcPr>
          <w:p w14:paraId="739A455E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00642662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1D211B33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8C33CF3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CD7B69" w:rsidRPr="004F1C85" w14:paraId="02AA62AB" w14:textId="77777777" w:rsidTr="00DE0840">
        <w:trPr>
          <w:trHeight w:val="255"/>
        </w:trPr>
        <w:tc>
          <w:tcPr>
            <w:tcW w:w="640" w:type="dxa"/>
            <w:hideMark/>
          </w:tcPr>
          <w:p w14:paraId="0950EAD9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32</w:t>
            </w:r>
          </w:p>
        </w:tc>
        <w:tc>
          <w:tcPr>
            <w:tcW w:w="7123" w:type="dxa"/>
            <w:hideMark/>
          </w:tcPr>
          <w:p w14:paraId="004E4CE5" w14:textId="1BD52769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3E7CDB">
              <w:rPr>
                <w:sz w:val="24"/>
                <w:szCs w:val="24"/>
              </w:rPr>
              <w:t>Экспертиза действий и движения в проекте</w:t>
            </w:r>
          </w:p>
        </w:tc>
        <w:tc>
          <w:tcPr>
            <w:tcW w:w="1701" w:type="dxa"/>
            <w:hideMark/>
          </w:tcPr>
          <w:p w14:paraId="56E89A4C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3" w:type="dxa"/>
            <w:hideMark/>
          </w:tcPr>
          <w:p w14:paraId="34743CCA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842" w:type="dxa"/>
            <w:hideMark/>
          </w:tcPr>
          <w:p w14:paraId="6A4CD7D0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7383733" w14:textId="77777777" w:rsidR="00CD7B69" w:rsidRPr="004F1C85" w:rsidRDefault="00CD7B69" w:rsidP="00CD7B69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  <w:tr w:rsidR="00DE0840" w:rsidRPr="004F1C85" w14:paraId="7C1032F0" w14:textId="77777777" w:rsidTr="00DE0840">
        <w:trPr>
          <w:trHeight w:val="255"/>
        </w:trPr>
        <w:tc>
          <w:tcPr>
            <w:tcW w:w="7763" w:type="dxa"/>
            <w:gridSpan w:val="2"/>
            <w:noWrap/>
            <w:hideMark/>
          </w:tcPr>
          <w:p w14:paraId="4C3D7A73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 w:rsidRPr="004F1C85">
              <w:rPr>
                <w:bCs/>
                <w:color w:val="000000"/>
                <w:sz w:val="24"/>
                <w:szCs w:val="24"/>
                <w:lang w:eastAsia="ar-SA" w:bidi="ar-SA"/>
              </w:rPr>
              <w:t>ОБЩЕЕ КОЛИЧЕСТВО ЧАСОВ ПО ПРОГРАММЕ</w:t>
            </w:r>
          </w:p>
        </w:tc>
        <w:tc>
          <w:tcPr>
            <w:tcW w:w="1701" w:type="dxa"/>
            <w:noWrap/>
            <w:hideMark/>
          </w:tcPr>
          <w:p w14:paraId="6D8F666A" w14:textId="4491C3B3" w:rsidR="00DE0840" w:rsidRPr="004F1C85" w:rsidRDefault="00CD7B69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34</w:t>
            </w:r>
          </w:p>
        </w:tc>
        <w:tc>
          <w:tcPr>
            <w:tcW w:w="1843" w:type="dxa"/>
            <w:noWrap/>
            <w:hideMark/>
          </w:tcPr>
          <w:p w14:paraId="3158EC24" w14:textId="4B4F5B6B" w:rsidR="00DE0840" w:rsidRPr="004F1C85" w:rsidRDefault="00CD7B69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842" w:type="dxa"/>
            <w:noWrap/>
            <w:hideMark/>
          </w:tcPr>
          <w:p w14:paraId="3B67EFD4" w14:textId="5AAF95B8" w:rsidR="00DE0840" w:rsidRPr="004F1C85" w:rsidRDefault="00CD7B69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  <w:r>
              <w:rPr>
                <w:bCs/>
                <w:color w:val="000000"/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14:paraId="26CF5C2F" w14:textId="77777777" w:rsidR="00DE0840" w:rsidRPr="004F1C85" w:rsidRDefault="00DE0840" w:rsidP="004F1C85">
            <w:pPr>
              <w:suppressAutoHyphens/>
              <w:autoSpaceDE/>
              <w:autoSpaceDN/>
              <w:rPr>
                <w:bCs/>
                <w:color w:val="000000"/>
                <w:sz w:val="24"/>
                <w:szCs w:val="24"/>
                <w:lang w:eastAsia="ar-SA" w:bidi="ar-SA"/>
              </w:rPr>
            </w:pPr>
          </w:p>
        </w:tc>
      </w:tr>
    </w:tbl>
    <w:p w14:paraId="147F266A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</w:pPr>
    </w:p>
    <w:p w14:paraId="6CF1627C" w14:textId="77777777" w:rsidR="004F1C85" w:rsidRPr="004F1C85" w:rsidRDefault="004F1C85" w:rsidP="004F1C85">
      <w:pPr>
        <w:suppressAutoHyphens/>
        <w:autoSpaceDE/>
        <w:autoSpaceDN/>
        <w:jc w:val="both"/>
        <w:rPr>
          <w:color w:val="000000"/>
          <w:sz w:val="24"/>
          <w:szCs w:val="24"/>
          <w:lang w:eastAsia="ar-SA" w:bidi="ar-SA"/>
        </w:rPr>
        <w:sectPr w:rsidR="004F1C85" w:rsidRPr="004F1C85" w:rsidSect="00BE2B08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14:paraId="035C0ECF" w14:textId="77777777" w:rsidR="004F1C85" w:rsidRPr="004F1C85" w:rsidRDefault="004F1C85" w:rsidP="004F1C85">
      <w:pPr>
        <w:pageBreakBefore/>
        <w:suppressAutoHyphens/>
        <w:autoSpaceDE/>
        <w:autoSpaceDN/>
        <w:ind w:left="357"/>
        <w:jc w:val="center"/>
        <w:rPr>
          <w:b/>
          <w:color w:val="000000"/>
          <w:sz w:val="28"/>
          <w:szCs w:val="28"/>
          <w:lang w:eastAsia="ar-SA" w:bidi="ar-SA"/>
        </w:rPr>
      </w:pPr>
    </w:p>
    <w:p w14:paraId="7DB0D411" w14:textId="77777777" w:rsidR="004F1C85" w:rsidRPr="004F1C85" w:rsidRDefault="004F1C85" w:rsidP="004F1C85">
      <w:pPr>
        <w:suppressAutoHyphens/>
        <w:autoSpaceDE/>
        <w:autoSpaceDN/>
        <w:jc w:val="center"/>
        <w:rPr>
          <w:b/>
          <w:color w:val="000000"/>
          <w:sz w:val="28"/>
          <w:szCs w:val="28"/>
          <w:lang w:eastAsia="ar-SA" w:bidi="ar-SA"/>
        </w:rPr>
      </w:pPr>
      <w:r w:rsidRPr="004F1C85">
        <w:rPr>
          <w:b/>
          <w:color w:val="000000"/>
          <w:sz w:val="28"/>
          <w:szCs w:val="28"/>
          <w:lang w:eastAsia="ar-SA" w:bidi="ar-SA"/>
        </w:rPr>
        <w:t>УЧЕБНО-МЕТОДИЧЕСКОЕ ОБЕСПЕЧЕНИЕ</w:t>
      </w:r>
    </w:p>
    <w:p w14:paraId="21073435" w14:textId="506F083E" w:rsidR="008B47B9" w:rsidRPr="008B47B9" w:rsidRDefault="008B47B9" w:rsidP="008B47B9">
      <w:pPr>
        <w:pStyle w:val="a5"/>
        <w:numPr>
          <w:ilvl w:val="1"/>
          <w:numId w:val="7"/>
        </w:numPr>
        <w:tabs>
          <w:tab w:val="left" w:pos="781"/>
        </w:tabs>
        <w:spacing w:line="360" w:lineRule="auto"/>
        <w:ind w:right="1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Индивидуальный проект. 10-11 классы: учеб. пособие для И60 общеобразоват. организаций / М.В. Половкова, А.В. Носов, Т.В. Половкова, М.В. Майсак. – 3-е изд. – </w:t>
      </w:r>
      <w:proofErr w:type="gramStart"/>
      <w:r>
        <w:rPr>
          <w:sz w:val="24"/>
          <w:szCs w:val="24"/>
        </w:rPr>
        <w:t>М.:Просвещение</w:t>
      </w:r>
      <w:proofErr w:type="gramEnd"/>
      <w:r>
        <w:rPr>
          <w:sz w:val="24"/>
          <w:szCs w:val="24"/>
        </w:rPr>
        <w:t>, 2021. – 159 с. – (Профильная школа).</w:t>
      </w:r>
    </w:p>
    <w:p w14:paraId="68D194E2" w14:textId="7A40BFB3" w:rsidR="00CD7B69" w:rsidRPr="00CD7B69" w:rsidRDefault="00CD7B69" w:rsidP="00CD7B69">
      <w:pPr>
        <w:pStyle w:val="a5"/>
        <w:numPr>
          <w:ilvl w:val="1"/>
          <w:numId w:val="7"/>
        </w:numPr>
        <w:tabs>
          <w:tab w:val="left" w:pos="781"/>
        </w:tabs>
        <w:spacing w:line="360" w:lineRule="auto"/>
        <w:ind w:right="101"/>
        <w:jc w:val="both"/>
        <w:rPr>
          <w:sz w:val="24"/>
          <w:szCs w:val="24"/>
        </w:rPr>
      </w:pPr>
      <w:r w:rsidRPr="00CD7B69">
        <w:rPr>
          <w:sz w:val="24"/>
          <w:szCs w:val="24"/>
        </w:rPr>
        <w:t xml:space="preserve">Голуб Г.Б., Перелыгина Е.А., Чуракова О.В. Метод проектов – технология компетентностно-ориентированного образования: Методическое пособие для педагогов /Под </w:t>
      </w:r>
      <w:proofErr w:type="gramStart"/>
      <w:r w:rsidRPr="00CD7B69">
        <w:rPr>
          <w:sz w:val="24"/>
          <w:szCs w:val="24"/>
        </w:rPr>
        <w:t>ред.проф</w:t>
      </w:r>
      <w:proofErr w:type="gramEnd"/>
      <w:r w:rsidRPr="00CD7B69">
        <w:rPr>
          <w:sz w:val="24"/>
          <w:szCs w:val="24"/>
        </w:rPr>
        <w:t>.Е.Я.Когана. – Самара: Учебная литература, 2009. –</w:t>
      </w:r>
      <w:r w:rsidRPr="00CD7B69">
        <w:rPr>
          <w:spacing w:val="-9"/>
          <w:sz w:val="24"/>
          <w:szCs w:val="24"/>
        </w:rPr>
        <w:t xml:space="preserve"> </w:t>
      </w:r>
      <w:r w:rsidRPr="00CD7B69">
        <w:rPr>
          <w:sz w:val="24"/>
          <w:szCs w:val="24"/>
        </w:rPr>
        <w:t>176с.</w:t>
      </w:r>
    </w:p>
    <w:p w14:paraId="4FE2359D" w14:textId="4B499C4F" w:rsidR="00CD7B69" w:rsidRPr="00CD7B69" w:rsidRDefault="00CD7B69" w:rsidP="00CD7B69">
      <w:pPr>
        <w:pStyle w:val="a5"/>
        <w:numPr>
          <w:ilvl w:val="1"/>
          <w:numId w:val="7"/>
        </w:numPr>
        <w:tabs>
          <w:tab w:val="left" w:pos="781"/>
        </w:tabs>
        <w:spacing w:line="360" w:lineRule="auto"/>
        <w:ind w:right="101"/>
        <w:jc w:val="both"/>
        <w:rPr>
          <w:sz w:val="24"/>
          <w:szCs w:val="24"/>
        </w:rPr>
      </w:pPr>
      <w:r w:rsidRPr="00CD7B69">
        <w:rPr>
          <w:sz w:val="24"/>
          <w:szCs w:val="24"/>
        </w:rPr>
        <w:t xml:space="preserve">Голуб Г.Б., Перелыгина Е.А., Чуракова О.В. Основы проектной деятельности школьника / </w:t>
      </w:r>
      <w:r w:rsidRPr="00CD7B69">
        <w:rPr>
          <w:spacing w:val="-3"/>
          <w:sz w:val="24"/>
          <w:szCs w:val="24"/>
        </w:rPr>
        <w:t xml:space="preserve">Под </w:t>
      </w:r>
      <w:proofErr w:type="gramStart"/>
      <w:r w:rsidRPr="00CD7B69">
        <w:rPr>
          <w:sz w:val="24"/>
          <w:szCs w:val="24"/>
        </w:rPr>
        <w:t>ред.проф</w:t>
      </w:r>
      <w:proofErr w:type="gramEnd"/>
      <w:r w:rsidRPr="00CD7B69">
        <w:rPr>
          <w:sz w:val="24"/>
          <w:szCs w:val="24"/>
        </w:rPr>
        <w:t>.Е.Я.Когана. – Самара: Учебная литература, 2009. –</w:t>
      </w:r>
      <w:r w:rsidRPr="00CD7B69">
        <w:rPr>
          <w:spacing w:val="-9"/>
          <w:sz w:val="24"/>
          <w:szCs w:val="24"/>
        </w:rPr>
        <w:t xml:space="preserve"> </w:t>
      </w:r>
      <w:r w:rsidRPr="00CD7B69">
        <w:rPr>
          <w:sz w:val="24"/>
          <w:szCs w:val="24"/>
        </w:rPr>
        <w:t>224с.</w:t>
      </w:r>
    </w:p>
    <w:p w14:paraId="154B3323" w14:textId="3EF74C4D" w:rsidR="00CD7B69" w:rsidRPr="00CD7B69" w:rsidRDefault="00CD7B69" w:rsidP="00CD7B69">
      <w:pPr>
        <w:pStyle w:val="a5"/>
        <w:numPr>
          <w:ilvl w:val="1"/>
          <w:numId w:val="7"/>
        </w:numPr>
        <w:tabs>
          <w:tab w:val="left" w:pos="781"/>
        </w:tabs>
        <w:spacing w:line="360" w:lineRule="auto"/>
        <w:ind w:right="101"/>
        <w:jc w:val="both"/>
        <w:rPr>
          <w:sz w:val="24"/>
          <w:szCs w:val="24"/>
        </w:rPr>
      </w:pPr>
      <w:r w:rsidRPr="00CD7B69">
        <w:rPr>
          <w:sz w:val="24"/>
          <w:szCs w:val="24"/>
        </w:rPr>
        <w:t xml:space="preserve">Учебный проект в школе: высокий педагогический результат [Электронный ресурс] / А. Елизаров, М. Бородин, Н. Самылкина. – эл. изд. – М.: Лаборатория знаний, 2019. – 67с. </w:t>
      </w:r>
    </w:p>
    <w:p w14:paraId="32BFEF8A" w14:textId="0E440168" w:rsidR="0062266E" w:rsidRPr="008B47B9" w:rsidRDefault="00CD7B69" w:rsidP="0062266E">
      <w:pPr>
        <w:pStyle w:val="a5"/>
        <w:numPr>
          <w:ilvl w:val="1"/>
          <w:numId w:val="7"/>
        </w:numPr>
        <w:tabs>
          <w:tab w:val="left" w:pos="781"/>
        </w:tabs>
        <w:spacing w:line="360" w:lineRule="auto"/>
        <w:ind w:right="101"/>
        <w:jc w:val="both"/>
        <w:rPr>
          <w:sz w:val="24"/>
          <w:szCs w:val="24"/>
        </w:rPr>
      </w:pPr>
      <w:r w:rsidRPr="00CD7B69">
        <w:rPr>
          <w:sz w:val="24"/>
          <w:szCs w:val="24"/>
        </w:rPr>
        <w:t>Яковлева Н.Ф. Проектная деятельность в образовательном учреждении [Электронный ресурс]: учеб. пособие. – 2-е изд., стер. – М.: ФЛИНТА, 2014. – 144с.</w:t>
      </w:r>
    </w:p>
    <w:p w14:paraId="21626B17" w14:textId="57B30D86" w:rsidR="0062266E" w:rsidRDefault="0062266E" w:rsidP="0062266E">
      <w:pPr>
        <w:tabs>
          <w:tab w:val="left" w:pos="781"/>
        </w:tabs>
        <w:spacing w:line="360" w:lineRule="auto"/>
        <w:ind w:right="101"/>
        <w:jc w:val="both"/>
        <w:rPr>
          <w:sz w:val="24"/>
          <w:szCs w:val="24"/>
        </w:rPr>
      </w:pPr>
    </w:p>
    <w:p w14:paraId="0B1AA20D" w14:textId="17C7946F" w:rsidR="0062266E" w:rsidRDefault="0062266E" w:rsidP="0062266E">
      <w:pPr>
        <w:tabs>
          <w:tab w:val="left" w:pos="781"/>
        </w:tabs>
        <w:spacing w:line="360" w:lineRule="auto"/>
        <w:ind w:right="101"/>
        <w:jc w:val="both"/>
        <w:rPr>
          <w:sz w:val="24"/>
          <w:szCs w:val="24"/>
        </w:rPr>
      </w:pPr>
    </w:p>
    <w:p w14:paraId="3E6E8A65" w14:textId="77777777" w:rsidR="0062266E" w:rsidRPr="00E170CD" w:rsidRDefault="0062266E" w:rsidP="0062266E">
      <w:pPr>
        <w:tabs>
          <w:tab w:val="left" w:pos="3165"/>
        </w:tabs>
        <w:jc w:val="both"/>
        <w:rPr>
          <w:b/>
          <w:color w:val="333333"/>
          <w:sz w:val="24"/>
          <w:szCs w:val="28"/>
        </w:rPr>
      </w:pPr>
      <w:r w:rsidRPr="00E170CD">
        <w:rPr>
          <w:color w:val="333333"/>
          <w:sz w:val="24"/>
          <w:szCs w:val="28"/>
        </w:rPr>
        <w:t>Электронные ресурсы:</w:t>
      </w:r>
    </w:p>
    <w:p w14:paraId="167D086D" w14:textId="77777777" w:rsidR="0062266E" w:rsidRPr="00E170CD" w:rsidRDefault="0062266E" w:rsidP="0062266E">
      <w:pPr>
        <w:pStyle w:val="a5"/>
        <w:numPr>
          <w:ilvl w:val="0"/>
          <w:numId w:val="32"/>
        </w:numPr>
        <w:tabs>
          <w:tab w:val="left" w:pos="781"/>
        </w:tabs>
        <w:spacing w:line="360" w:lineRule="auto"/>
        <w:ind w:right="101"/>
        <w:jc w:val="both"/>
        <w:rPr>
          <w:sz w:val="28"/>
          <w:szCs w:val="28"/>
        </w:rPr>
      </w:pPr>
      <w:r w:rsidRPr="00E170CD">
        <w:rPr>
          <w:sz w:val="24"/>
          <w:szCs w:val="24"/>
        </w:rPr>
        <w:t>http://www.encyclopedia.ru – мир энциклопедий</w:t>
      </w:r>
    </w:p>
    <w:p w14:paraId="3EDA942B" w14:textId="77777777" w:rsidR="0062266E" w:rsidRPr="00E170CD" w:rsidRDefault="0062266E" w:rsidP="0062266E">
      <w:pPr>
        <w:pStyle w:val="a5"/>
        <w:numPr>
          <w:ilvl w:val="0"/>
          <w:numId w:val="32"/>
        </w:numPr>
        <w:tabs>
          <w:tab w:val="left" w:pos="781"/>
        </w:tabs>
        <w:spacing w:line="360" w:lineRule="auto"/>
        <w:ind w:right="101"/>
        <w:jc w:val="both"/>
        <w:rPr>
          <w:sz w:val="28"/>
          <w:szCs w:val="28"/>
        </w:rPr>
      </w:pPr>
      <w:r w:rsidRPr="00E170CD">
        <w:rPr>
          <w:sz w:val="24"/>
          <w:szCs w:val="24"/>
        </w:rPr>
        <w:t>http://www.gnpbu.ru – гос. научная педагогическая библиотека им. Ушинского</w:t>
      </w:r>
    </w:p>
    <w:p w14:paraId="22B7201F" w14:textId="3E4F21A2" w:rsidR="0062266E" w:rsidRPr="00E170CD" w:rsidRDefault="0062266E" w:rsidP="0062266E">
      <w:pPr>
        <w:pStyle w:val="a5"/>
        <w:numPr>
          <w:ilvl w:val="0"/>
          <w:numId w:val="32"/>
        </w:numPr>
        <w:tabs>
          <w:tab w:val="left" w:pos="781"/>
        </w:tabs>
        <w:spacing w:line="360" w:lineRule="auto"/>
        <w:ind w:right="101"/>
        <w:jc w:val="both"/>
        <w:rPr>
          <w:sz w:val="28"/>
          <w:szCs w:val="28"/>
        </w:rPr>
      </w:pPr>
      <w:r w:rsidRPr="00E170CD">
        <w:rPr>
          <w:sz w:val="24"/>
          <w:szCs w:val="24"/>
        </w:rPr>
        <w:t xml:space="preserve">http://rsl.ru – Российская государственная библиотека • </w:t>
      </w:r>
      <w:hyperlink r:id="rId9" w:history="1">
        <w:r w:rsidRPr="00E170CD">
          <w:rPr>
            <w:rStyle w:val="ad"/>
            <w:sz w:val="24"/>
            <w:szCs w:val="24"/>
          </w:rPr>
          <w:t>http://cyberleninka.ru/article/n/ispolzovanie-proektnogo-metoda-v-sisteme-spo</w:t>
        </w:r>
      </w:hyperlink>
    </w:p>
    <w:p w14:paraId="5E961348" w14:textId="39DE5D89" w:rsidR="0062266E" w:rsidRPr="00E170CD" w:rsidRDefault="0062266E" w:rsidP="0062266E">
      <w:pPr>
        <w:pStyle w:val="a5"/>
        <w:numPr>
          <w:ilvl w:val="0"/>
          <w:numId w:val="32"/>
        </w:numPr>
        <w:tabs>
          <w:tab w:val="left" w:pos="781"/>
        </w:tabs>
        <w:spacing w:line="360" w:lineRule="auto"/>
        <w:ind w:right="101"/>
        <w:jc w:val="both"/>
        <w:rPr>
          <w:sz w:val="28"/>
          <w:szCs w:val="28"/>
        </w:rPr>
      </w:pPr>
      <w:r w:rsidRPr="00E170CD">
        <w:rPr>
          <w:sz w:val="24"/>
          <w:szCs w:val="24"/>
        </w:rPr>
        <w:t>http://wiki.iteach.ru/images/4/4e /Полат_Е.С._-_Метод_проектов.pdf</w:t>
      </w:r>
    </w:p>
    <w:sectPr w:rsidR="0062266E" w:rsidRPr="00E170CD" w:rsidSect="00CD7B69">
      <w:footerReference w:type="default" r:id="rId10"/>
      <w:pgSz w:w="11910" w:h="16840"/>
      <w:pgMar w:top="1040" w:right="740" w:bottom="880" w:left="920" w:header="0" w:footer="694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9750D" w14:textId="77777777" w:rsidR="00E05BBB" w:rsidRDefault="00E05BBB" w:rsidP="00F928A4">
      <w:r>
        <w:separator/>
      </w:r>
    </w:p>
  </w:endnote>
  <w:endnote w:type="continuationSeparator" w:id="0">
    <w:p w14:paraId="3B397F00" w14:textId="77777777" w:rsidR="00E05BBB" w:rsidRDefault="00E05BBB" w:rsidP="00F9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CEB30" w14:textId="77777777" w:rsidR="007628F0" w:rsidRDefault="007628F0">
    <w:pPr>
      <w:pStyle w:val="ab"/>
      <w:jc w:val="right"/>
    </w:pPr>
  </w:p>
  <w:p w14:paraId="5C47737E" w14:textId="77777777" w:rsidR="007628F0" w:rsidRDefault="007628F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FCF11" w14:textId="77777777" w:rsidR="00E05BBB" w:rsidRDefault="00E05BBB" w:rsidP="00F928A4">
      <w:r>
        <w:separator/>
      </w:r>
    </w:p>
  </w:footnote>
  <w:footnote w:type="continuationSeparator" w:id="0">
    <w:p w14:paraId="1E95583D" w14:textId="77777777" w:rsidR="00E05BBB" w:rsidRDefault="00E05BBB" w:rsidP="00F92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062D56"/>
    <w:multiLevelType w:val="multilevel"/>
    <w:tmpl w:val="0A06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810E88"/>
    <w:multiLevelType w:val="hybridMultilevel"/>
    <w:tmpl w:val="0810A5D0"/>
    <w:lvl w:ilvl="0" w:tplc="C81689B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5C19"/>
    <w:multiLevelType w:val="multilevel"/>
    <w:tmpl w:val="F60A9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6C0E30"/>
    <w:multiLevelType w:val="multilevel"/>
    <w:tmpl w:val="0A26D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CE74FB"/>
    <w:multiLevelType w:val="multilevel"/>
    <w:tmpl w:val="199E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B10640"/>
    <w:multiLevelType w:val="hybridMultilevel"/>
    <w:tmpl w:val="31B67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D18CB"/>
    <w:multiLevelType w:val="hybridMultilevel"/>
    <w:tmpl w:val="A532155C"/>
    <w:lvl w:ilvl="0" w:tplc="C4324696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C4ABDC2">
      <w:numFmt w:val="bullet"/>
      <w:lvlText w:val="•"/>
      <w:lvlJc w:val="left"/>
      <w:pPr>
        <w:ind w:left="1726" w:hanging="360"/>
      </w:pPr>
      <w:rPr>
        <w:rFonts w:hint="default"/>
        <w:lang w:val="ru-RU" w:eastAsia="ru-RU" w:bidi="ru-RU"/>
      </w:rPr>
    </w:lvl>
    <w:lvl w:ilvl="2" w:tplc="337A536C">
      <w:numFmt w:val="bullet"/>
      <w:lvlText w:val="•"/>
      <w:lvlJc w:val="left"/>
      <w:pPr>
        <w:ind w:left="2673" w:hanging="360"/>
      </w:pPr>
      <w:rPr>
        <w:rFonts w:hint="default"/>
        <w:lang w:val="ru-RU" w:eastAsia="ru-RU" w:bidi="ru-RU"/>
      </w:rPr>
    </w:lvl>
    <w:lvl w:ilvl="3" w:tplc="E95C1274">
      <w:numFmt w:val="bullet"/>
      <w:lvlText w:val="•"/>
      <w:lvlJc w:val="left"/>
      <w:pPr>
        <w:ind w:left="3620" w:hanging="360"/>
      </w:pPr>
      <w:rPr>
        <w:rFonts w:hint="default"/>
        <w:lang w:val="ru-RU" w:eastAsia="ru-RU" w:bidi="ru-RU"/>
      </w:rPr>
    </w:lvl>
    <w:lvl w:ilvl="4" w:tplc="4F6687DC">
      <w:numFmt w:val="bullet"/>
      <w:lvlText w:val="•"/>
      <w:lvlJc w:val="left"/>
      <w:pPr>
        <w:ind w:left="4567" w:hanging="360"/>
      </w:pPr>
      <w:rPr>
        <w:rFonts w:hint="default"/>
        <w:lang w:val="ru-RU" w:eastAsia="ru-RU" w:bidi="ru-RU"/>
      </w:rPr>
    </w:lvl>
    <w:lvl w:ilvl="5" w:tplc="8084C7C4">
      <w:numFmt w:val="bullet"/>
      <w:lvlText w:val="•"/>
      <w:lvlJc w:val="left"/>
      <w:pPr>
        <w:ind w:left="5514" w:hanging="360"/>
      </w:pPr>
      <w:rPr>
        <w:rFonts w:hint="default"/>
        <w:lang w:val="ru-RU" w:eastAsia="ru-RU" w:bidi="ru-RU"/>
      </w:rPr>
    </w:lvl>
    <w:lvl w:ilvl="6" w:tplc="5CB295A2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7" w:tplc="D54686D2">
      <w:numFmt w:val="bullet"/>
      <w:lvlText w:val="•"/>
      <w:lvlJc w:val="left"/>
      <w:pPr>
        <w:ind w:left="7407" w:hanging="360"/>
      </w:pPr>
      <w:rPr>
        <w:rFonts w:hint="default"/>
        <w:lang w:val="ru-RU" w:eastAsia="ru-RU" w:bidi="ru-RU"/>
      </w:rPr>
    </w:lvl>
    <w:lvl w:ilvl="8" w:tplc="AA8EBDCC">
      <w:numFmt w:val="bullet"/>
      <w:lvlText w:val="•"/>
      <w:lvlJc w:val="left"/>
      <w:pPr>
        <w:ind w:left="8354" w:hanging="360"/>
      </w:pPr>
      <w:rPr>
        <w:rFonts w:hint="default"/>
        <w:lang w:val="ru-RU" w:eastAsia="ru-RU" w:bidi="ru-RU"/>
      </w:rPr>
    </w:lvl>
  </w:abstractNum>
  <w:abstractNum w:abstractNumId="8" w15:restartNumberingAfterBreak="0">
    <w:nsid w:val="256F406A"/>
    <w:multiLevelType w:val="hybridMultilevel"/>
    <w:tmpl w:val="BEEA8BBA"/>
    <w:lvl w:ilvl="0" w:tplc="090A0F44">
      <w:numFmt w:val="bullet"/>
      <w:lvlText w:val="–"/>
      <w:lvlJc w:val="left"/>
      <w:pPr>
        <w:ind w:left="780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0F905940">
      <w:numFmt w:val="bullet"/>
      <w:lvlText w:val="•"/>
      <w:lvlJc w:val="left"/>
      <w:pPr>
        <w:ind w:left="1726" w:hanging="425"/>
      </w:pPr>
      <w:rPr>
        <w:rFonts w:hint="default"/>
        <w:lang w:val="ru-RU" w:eastAsia="ru-RU" w:bidi="ru-RU"/>
      </w:rPr>
    </w:lvl>
    <w:lvl w:ilvl="2" w:tplc="420653F6">
      <w:numFmt w:val="bullet"/>
      <w:lvlText w:val="•"/>
      <w:lvlJc w:val="left"/>
      <w:pPr>
        <w:ind w:left="2673" w:hanging="425"/>
      </w:pPr>
      <w:rPr>
        <w:rFonts w:hint="default"/>
        <w:lang w:val="ru-RU" w:eastAsia="ru-RU" w:bidi="ru-RU"/>
      </w:rPr>
    </w:lvl>
    <w:lvl w:ilvl="3" w:tplc="77184E2C">
      <w:numFmt w:val="bullet"/>
      <w:lvlText w:val="•"/>
      <w:lvlJc w:val="left"/>
      <w:pPr>
        <w:ind w:left="3620" w:hanging="425"/>
      </w:pPr>
      <w:rPr>
        <w:rFonts w:hint="default"/>
        <w:lang w:val="ru-RU" w:eastAsia="ru-RU" w:bidi="ru-RU"/>
      </w:rPr>
    </w:lvl>
    <w:lvl w:ilvl="4" w:tplc="656AF2AA">
      <w:numFmt w:val="bullet"/>
      <w:lvlText w:val="•"/>
      <w:lvlJc w:val="left"/>
      <w:pPr>
        <w:ind w:left="4567" w:hanging="425"/>
      </w:pPr>
      <w:rPr>
        <w:rFonts w:hint="default"/>
        <w:lang w:val="ru-RU" w:eastAsia="ru-RU" w:bidi="ru-RU"/>
      </w:rPr>
    </w:lvl>
    <w:lvl w:ilvl="5" w:tplc="F356C968">
      <w:numFmt w:val="bullet"/>
      <w:lvlText w:val="•"/>
      <w:lvlJc w:val="left"/>
      <w:pPr>
        <w:ind w:left="5514" w:hanging="425"/>
      </w:pPr>
      <w:rPr>
        <w:rFonts w:hint="default"/>
        <w:lang w:val="ru-RU" w:eastAsia="ru-RU" w:bidi="ru-RU"/>
      </w:rPr>
    </w:lvl>
    <w:lvl w:ilvl="6" w:tplc="3E3A911A">
      <w:numFmt w:val="bullet"/>
      <w:lvlText w:val="•"/>
      <w:lvlJc w:val="left"/>
      <w:pPr>
        <w:ind w:left="6460" w:hanging="425"/>
      </w:pPr>
      <w:rPr>
        <w:rFonts w:hint="default"/>
        <w:lang w:val="ru-RU" w:eastAsia="ru-RU" w:bidi="ru-RU"/>
      </w:rPr>
    </w:lvl>
    <w:lvl w:ilvl="7" w:tplc="03F04812">
      <w:numFmt w:val="bullet"/>
      <w:lvlText w:val="•"/>
      <w:lvlJc w:val="left"/>
      <w:pPr>
        <w:ind w:left="7407" w:hanging="425"/>
      </w:pPr>
      <w:rPr>
        <w:rFonts w:hint="default"/>
        <w:lang w:val="ru-RU" w:eastAsia="ru-RU" w:bidi="ru-RU"/>
      </w:rPr>
    </w:lvl>
    <w:lvl w:ilvl="8" w:tplc="7166F9D0">
      <w:numFmt w:val="bullet"/>
      <w:lvlText w:val="•"/>
      <w:lvlJc w:val="left"/>
      <w:pPr>
        <w:ind w:left="8354" w:hanging="425"/>
      </w:pPr>
      <w:rPr>
        <w:rFonts w:hint="default"/>
        <w:lang w:val="ru-RU" w:eastAsia="ru-RU" w:bidi="ru-RU"/>
      </w:rPr>
    </w:lvl>
  </w:abstractNum>
  <w:abstractNum w:abstractNumId="9" w15:restartNumberingAfterBreak="0">
    <w:nsid w:val="25DD598E"/>
    <w:multiLevelType w:val="multilevel"/>
    <w:tmpl w:val="CECAA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954963"/>
    <w:multiLevelType w:val="multilevel"/>
    <w:tmpl w:val="1F30F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C3372F"/>
    <w:multiLevelType w:val="multilevel"/>
    <w:tmpl w:val="7A78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E5293C"/>
    <w:multiLevelType w:val="multilevel"/>
    <w:tmpl w:val="1E16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7E3144"/>
    <w:multiLevelType w:val="multilevel"/>
    <w:tmpl w:val="9704E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C8329C"/>
    <w:multiLevelType w:val="hybridMultilevel"/>
    <w:tmpl w:val="6ADCF73C"/>
    <w:lvl w:ilvl="0" w:tplc="8152B2F0">
      <w:numFmt w:val="bullet"/>
      <w:lvlText w:val="–"/>
      <w:lvlJc w:val="left"/>
      <w:pPr>
        <w:ind w:left="780" w:hanging="48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0026526">
      <w:numFmt w:val="bullet"/>
      <w:lvlText w:val="•"/>
      <w:lvlJc w:val="left"/>
      <w:pPr>
        <w:ind w:left="1726" w:hanging="481"/>
      </w:pPr>
      <w:rPr>
        <w:rFonts w:hint="default"/>
        <w:lang w:val="ru-RU" w:eastAsia="ru-RU" w:bidi="ru-RU"/>
      </w:rPr>
    </w:lvl>
    <w:lvl w:ilvl="2" w:tplc="F38A92C6">
      <w:numFmt w:val="bullet"/>
      <w:lvlText w:val="•"/>
      <w:lvlJc w:val="left"/>
      <w:pPr>
        <w:ind w:left="2673" w:hanging="481"/>
      </w:pPr>
      <w:rPr>
        <w:rFonts w:hint="default"/>
        <w:lang w:val="ru-RU" w:eastAsia="ru-RU" w:bidi="ru-RU"/>
      </w:rPr>
    </w:lvl>
    <w:lvl w:ilvl="3" w:tplc="566E44BC">
      <w:numFmt w:val="bullet"/>
      <w:lvlText w:val="•"/>
      <w:lvlJc w:val="left"/>
      <w:pPr>
        <w:ind w:left="3620" w:hanging="481"/>
      </w:pPr>
      <w:rPr>
        <w:rFonts w:hint="default"/>
        <w:lang w:val="ru-RU" w:eastAsia="ru-RU" w:bidi="ru-RU"/>
      </w:rPr>
    </w:lvl>
    <w:lvl w:ilvl="4" w:tplc="3364CC7A">
      <w:numFmt w:val="bullet"/>
      <w:lvlText w:val="•"/>
      <w:lvlJc w:val="left"/>
      <w:pPr>
        <w:ind w:left="4567" w:hanging="481"/>
      </w:pPr>
      <w:rPr>
        <w:rFonts w:hint="default"/>
        <w:lang w:val="ru-RU" w:eastAsia="ru-RU" w:bidi="ru-RU"/>
      </w:rPr>
    </w:lvl>
    <w:lvl w:ilvl="5" w:tplc="21E00E72">
      <w:numFmt w:val="bullet"/>
      <w:lvlText w:val="•"/>
      <w:lvlJc w:val="left"/>
      <w:pPr>
        <w:ind w:left="5514" w:hanging="481"/>
      </w:pPr>
      <w:rPr>
        <w:rFonts w:hint="default"/>
        <w:lang w:val="ru-RU" w:eastAsia="ru-RU" w:bidi="ru-RU"/>
      </w:rPr>
    </w:lvl>
    <w:lvl w:ilvl="6" w:tplc="6C6A8F9A">
      <w:numFmt w:val="bullet"/>
      <w:lvlText w:val="•"/>
      <w:lvlJc w:val="left"/>
      <w:pPr>
        <w:ind w:left="6460" w:hanging="481"/>
      </w:pPr>
      <w:rPr>
        <w:rFonts w:hint="default"/>
        <w:lang w:val="ru-RU" w:eastAsia="ru-RU" w:bidi="ru-RU"/>
      </w:rPr>
    </w:lvl>
    <w:lvl w:ilvl="7" w:tplc="784A3E52">
      <w:numFmt w:val="bullet"/>
      <w:lvlText w:val="•"/>
      <w:lvlJc w:val="left"/>
      <w:pPr>
        <w:ind w:left="7407" w:hanging="481"/>
      </w:pPr>
      <w:rPr>
        <w:rFonts w:hint="default"/>
        <w:lang w:val="ru-RU" w:eastAsia="ru-RU" w:bidi="ru-RU"/>
      </w:rPr>
    </w:lvl>
    <w:lvl w:ilvl="8" w:tplc="2318C510">
      <w:numFmt w:val="bullet"/>
      <w:lvlText w:val="•"/>
      <w:lvlJc w:val="left"/>
      <w:pPr>
        <w:ind w:left="8354" w:hanging="481"/>
      </w:pPr>
      <w:rPr>
        <w:rFonts w:hint="default"/>
        <w:lang w:val="ru-RU" w:eastAsia="ru-RU" w:bidi="ru-RU"/>
      </w:rPr>
    </w:lvl>
  </w:abstractNum>
  <w:abstractNum w:abstractNumId="16" w15:restartNumberingAfterBreak="0">
    <w:nsid w:val="435263A0"/>
    <w:multiLevelType w:val="hybridMultilevel"/>
    <w:tmpl w:val="7E646828"/>
    <w:lvl w:ilvl="0" w:tplc="955687C8">
      <w:start w:val="1"/>
      <w:numFmt w:val="decimal"/>
      <w:lvlText w:val="%1."/>
      <w:lvlJc w:val="left"/>
      <w:pPr>
        <w:ind w:left="240" w:hanging="372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569E3E9E">
      <w:start w:val="1"/>
      <w:numFmt w:val="decimal"/>
      <w:lvlText w:val="%2."/>
      <w:lvlJc w:val="left"/>
      <w:pPr>
        <w:ind w:left="960" w:hanging="18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ru-RU" w:bidi="ru-RU"/>
      </w:rPr>
    </w:lvl>
    <w:lvl w:ilvl="2" w:tplc="6E6CAE18">
      <w:numFmt w:val="bullet"/>
      <w:lvlText w:val="•"/>
      <w:lvlJc w:val="left"/>
      <w:pPr>
        <w:ind w:left="1992" w:hanging="180"/>
      </w:pPr>
      <w:rPr>
        <w:rFonts w:hint="default"/>
        <w:lang w:val="ru-RU" w:eastAsia="ru-RU" w:bidi="ru-RU"/>
      </w:rPr>
    </w:lvl>
    <w:lvl w:ilvl="3" w:tplc="7CB21AB6">
      <w:numFmt w:val="bullet"/>
      <w:lvlText w:val="•"/>
      <w:lvlJc w:val="left"/>
      <w:pPr>
        <w:ind w:left="3024" w:hanging="180"/>
      </w:pPr>
      <w:rPr>
        <w:rFonts w:hint="default"/>
        <w:lang w:val="ru-RU" w:eastAsia="ru-RU" w:bidi="ru-RU"/>
      </w:rPr>
    </w:lvl>
    <w:lvl w:ilvl="4" w:tplc="FDB81E88">
      <w:numFmt w:val="bullet"/>
      <w:lvlText w:val="•"/>
      <w:lvlJc w:val="left"/>
      <w:pPr>
        <w:ind w:left="4056" w:hanging="180"/>
      </w:pPr>
      <w:rPr>
        <w:rFonts w:hint="default"/>
        <w:lang w:val="ru-RU" w:eastAsia="ru-RU" w:bidi="ru-RU"/>
      </w:rPr>
    </w:lvl>
    <w:lvl w:ilvl="5" w:tplc="BA863D34">
      <w:numFmt w:val="bullet"/>
      <w:lvlText w:val="•"/>
      <w:lvlJc w:val="left"/>
      <w:pPr>
        <w:ind w:left="5088" w:hanging="180"/>
      </w:pPr>
      <w:rPr>
        <w:rFonts w:hint="default"/>
        <w:lang w:val="ru-RU" w:eastAsia="ru-RU" w:bidi="ru-RU"/>
      </w:rPr>
    </w:lvl>
    <w:lvl w:ilvl="6" w:tplc="7098F38A">
      <w:numFmt w:val="bullet"/>
      <w:lvlText w:val="•"/>
      <w:lvlJc w:val="left"/>
      <w:pPr>
        <w:ind w:left="6120" w:hanging="180"/>
      </w:pPr>
      <w:rPr>
        <w:rFonts w:hint="default"/>
        <w:lang w:val="ru-RU" w:eastAsia="ru-RU" w:bidi="ru-RU"/>
      </w:rPr>
    </w:lvl>
    <w:lvl w:ilvl="7" w:tplc="9B823746">
      <w:numFmt w:val="bullet"/>
      <w:lvlText w:val="•"/>
      <w:lvlJc w:val="left"/>
      <w:pPr>
        <w:ind w:left="7152" w:hanging="180"/>
      </w:pPr>
      <w:rPr>
        <w:rFonts w:hint="default"/>
        <w:lang w:val="ru-RU" w:eastAsia="ru-RU" w:bidi="ru-RU"/>
      </w:rPr>
    </w:lvl>
    <w:lvl w:ilvl="8" w:tplc="02CC98A0">
      <w:numFmt w:val="bullet"/>
      <w:lvlText w:val="•"/>
      <w:lvlJc w:val="left"/>
      <w:pPr>
        <w:ind w:left="8184" w:hanging="180"/>
      </w:pPr>
      <w:rPr>
        <w:rFonts w:hint="default"/>
        <w:lang w:val="ru-RU" w:eastAsia="ru-RU" w:bidi="ru-RU"/>
      </w:rPr>
    </w:lvl>
  </w:abstractNum>
  <w:abstractNum w:abstractNumId="17" w15:restartNumberingAfterBreak="0">
    <w:nsid w:val="450217BA"/>
    <w:multiLevelType w:val="hybridMultilevel"/>
    <w:tmpl w:val="C5DE7B36"/>
    <w:lvl w:ilvl="0" w:tplc="4C609860">
      <w:numFmt w:val="bullet"/>
      <w:lvlText w:val=""/>
      <w:lvlJc w:val="left"/>
      <w:pPr>
        <w:ind w:left="924" w:hanging="14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F6EC72">
      <w:numFmt w:val="bullet"/>
      <w:lvlText w:val="-"/>
      <w:lvlJc w:val="left"/>
      <w:pPr>
        <w:ind w:left="780" w:hanging="2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2" w:tplc="791EE6DA">
      <w:numFmt w:val="bullet"/>
      <w:lvlText w:val="•"/>
      <w:lvlJc w:val="left"/>
      <w:pPr>
        <w:ind w:left="1956" w:hanging="220"/>
      </w:pPr>
      <w:rPr>
        <w:rFonts w:hint="default"/>
        <w:lang w:val="ru-RU" w:eastAsia="ru-RU" w:bidi="ru-RU"/>
      </w:rPr>
    </w:lvl>
    <w:lvl w:ilvl="3" w:tplc="B5F4C0F4">
      <w:numFmt w:val="bullet"/>
      <w:lvlText w:val="•"/>
      <w:lvlJc w:val="left"/>
      <w:pPr>
        <w:ind w:left="2992" w:hanging="220"/>
      </w:pPr>
      <w:rPr>
        <w:rFonts w:hint="default"/>
        <w:lang w:val="ru-RU" w:eastAsia="ru-RU" w:bidi="ru-RU"/>
      </w:rPr>
    </w:lvl>
    <w:lvl w:ilvl="4" w:tplc="FDA08A5C">
      <w:numFmt w:val="bullet"/>
      <w:lvlText w:val="•"/>
      <w:lvlJc w:val="left"/>
      <w:pPr>
        <w:ind w:left="4029" w:hanging="220"/>
      </w:pPr>
      <w:rPr>
        <w:rFonts w:hint="default"/>
        <w:lang w:val="ru-RU" w:eastAsia="ru-RU" w:bidi="ru-RU"/>
      </w:rPr>
    </w:lvl>
    <w:lvl w:ilvl="5" w:tplc="7F462C24">
      <w:numFmt w:val="bullet"/>
      <w:lvlText w:val="•"/>
      <w:lvlJc w:val="left"/>
      <w:pPr>
        <w:ind w:left="5065" w:hanging="220"/>
      </w:pPr>
      <w:rPr>
        <w:rFonts w:hint="default"/>
        <w:lang w:val="ru-RU" w:eastAsia="ru-RU" w:bidi="ru-RU"/>
      </w:rPr>
    </w:lvl>
    <w:lvl w:ilvl="6" w:tplc="E35E284E">
      <w:numFmt w:val="bullet"/>
      <w:lvlText w:val="•"/>
      <w:lvlJc w:val="left"/>
      <w:pPr>
        <w:ind w:left="6102" w:hanging="220"/>
      </w:pPr>
      <w:rPr>
        <w:rFonts w:hint="default"/>
        <w:lang w:val="ru-RU" w:eastAsia="ru-RU" w:bidi="ru-RU"/>
      </w:rPr>
    </w:lvl>
    <w:lvl w:ilvl="7" w:tplc="8FAC2876">
      <w:numFmt w:val="bullet"/>
      <w:lvlText w:val="•"/>
      <w:lvlJc w:val="left"/>
      <w:pPr>
        <w:ind w:left="7138" w:hanging="220"/>
      </w:pPr>
      <w:rPr>
        <w:rFonts w:hint="default"/>
        <w:lang w:val="ru-RU" w:eastAsia="ru-RU" w:bidi="ru-RU"/>
      </w:rPr>
    </w:lvl>
    <w:lvl w:ilvl="8" w:tplc="8F7028C2">
      <w:numFmt w:val="bullet"/>
      <w:lvlText w:val="•"/>
      <w:lvlJc w:val="left"/>
      <w:pPr>
        <w:ind w:left="8175" w:hanging="220"/>
      </w:pPr>
      <w:rPr>
        <w:rFonts w:hint="default"/>
        <w:lang w:val="ru-RU" w:eastAsia="ru-RU" w:bidi="ru-RU"/>
      </w:rPr>
    </w:lvl>
  </w:abstractNum>
  <w:abstractNum w:abstractNumId="18" w15:restartNumberingAfterBreak="0">
    <w:nsid w:val="49841B7D"/>
    <w:multiLevelType w:val="hybridMultilevel"/>
    <w:tmpl w:val="F44A8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A6AE7"/>
    <w:multiLevelType w:val="multilevel"/>
    <w:tmpl w:val="BAAA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BF54844"/>
    <w:multiLevelType w:val="hybridMultilevel"/>
    <w:tmpl w:val="18D4D2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A01E7"/>
    <w:multiLevelType w:val="hybridMultilevel"/>
    <w:tmpl w:val="46A6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335C8"/>
    <w:multiLevelType w:val="multilevel"/>
    <w:tmpl w:val="7CAE8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7648E5"/>
    <w:multiLevelType w:val="multilevel"/>
    <w:tmpl w:val="66A0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E8905C5"/>
    <w:multiLevelType w:val="multilevel"/>
    <w:tmpl w:val="102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794009"/>
    <w:multiLevelType w:val="multilevel"/>
    <w:tmpl w:val="9C16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C77B24"/>
    <w:multiLevelType w:val="multilevel"/>
    <w:tmpl w:val="D1462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9E1A90"/>
    <w:multiLevelType w:val="multilevel"/>
    <w:tmpl w:val="670C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BC528E4"/>
    <w:multiLevelType w:val="multilevel"/>
    <w:tmpl w:val="EEB08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5673B53"/>
    <w:multiLevelType w:val="hybridMultilevel"/>
    <w:tmpl w:val="A3EC36BE"/>
    <w:lvl w:ilvl="0" w:tplc="8FF8A26C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1" w15:restartNumberingAfterBreak="0">
    <w:nsid w:val="79883683"/>
    <w:multiLevelType w:val="hybridMultilevel"/>
    <w:tmpl w:val="011029DA"/>
    <w:lvl w:ilvl="0" w:tplc="E1B684E4">
      <w:numFmt w:val="bullet"/>
      <w:lvlText w:val="–"/>
      <w:lvlJc w:val="left"/>
      <w:pPr>
        <w:ind w:left="21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B00E9FD6">
      <w:numFmt w:val="bullet"/>
      <w:lvlText w:val="•"/>
      <w:lvlJc w:val="left"/>
      <w:pPr>
        <w:ind w:left="1222" w:hanging="284"/>
      </w:pPr>
      <w:rPr>
        <w:rFonts w:hint="default"/>
        <w:lang w:val="ru-RU" w:eastAsia="ru-RU" w:bidi="ru-RU"/>
      </w:rPr>
    </w:lvl>
    <w:lvl w:ilvl="2" w:tplc="787ED4F0">
      <w:numFmt w:val="bullet"/>
      <w:lvlText w:val="•"/>
      <w:lvlJc w:val="left"/>
      <w:pPr>
        <w:ind w:left="2225" w:hanging="284"/>
      </w:pPr>
      <w:rPr>
        <w:rFonts w:hint="default"/>
        <w:lang w:val="ru-RU" w:eastAsia="ru-RU" w:bidi="ru-RU"/>
      </w:rPr>
    </w:lvl>
    <w:lvl w:ilvl="3" w:tplc="8C2E35D4">
      <w:numFmt w:val="bullet"/>
      <w:lvlText w:val="•"/>
      <w:lvlJc w:val="left"/>
      <w:pPr>
        <w:ind w:left="3228" w:hanging="284"/>
      </w:pPr>
      <w:rPr>
        <w:rFonts w:hint="default"/>
        <w:lang w:val="ru-RU" w:eastAsia="ru-RU" w:bidi="ru-RU"/>
      </w:rPr>
    </w:lvl>
    <w:lvl w:ilvl="4" w:tplc="5FD86892">
      <w:numFmt w:val="bullet"/>
      <w:lvlText w:val="•"/>
      <w:lvlJc w:val="left"/>
      <w:pPr>
        <w:ind w:left="4231" w:hanging="284"/>
      </w:pPr>
      <w:rPr>
        <w:rFonts w:hint="default"/>
        <w:lang w:val="ru-RU" w:eastAsia="ru-RU" w:bidi="ru-RU"/>
      </w:rPr>
    </w:lvl>
    <w:lvl w:ilvl="5" w:tplc="30C67AD8">
      <w:numFmt w:val="bullet"/>
      <w:lvlText w:val="•"/>
      <w:lvlJc w:val="left"/>
      <w:pPr>
        <w:ind w:left="5234" w:hanging="284"/>
      </w:pPr>
      <w:rPr>
        <w:rFonts w:hint="default"/>
        <w:lang w:val="ru-RU" w:eastAsia="ru-RU" w:bidi="ru-RU"/>
      </w:rPr>
    </w:lvl>
    <w:lvl w:ilvl="6" w:tplc="219EF846">
      <w:numFmt w:val="bullet"/>
      <w:lvlText w:val="•"/>
      <w:lvlJc w:val="left"/>
      <w:pPr>
        <w:ind w:left="6236" w:hanging="284"/>
      </w:pPr>
      <w:rPr>
        <w:rFonts w:hint="default"/>
        <w:lang w:val="ru-RU" w:eastAsia="ru-RU" w:bidi="ru-RU"/>
      </w:rPr>
    </w:lvl>
    <w:lvl w:ilvl="7" w:tplc="5232B82A">
      <w:numFmt w:val="bullet"/>
      <w:lvlText w:val="•"/>
      <w:lvlJc w:val="left"/>
      <w:pPr>
        <w:ind w:left="7239" w:hanging="284"/>
      </w:pPr>
      <w:rPr>
        <w:rFonts w:hint="default"/>
        <w:lang w:val="ru-RU" w:eastAsia="ru-RU" w:bidi="ru-RU"/>
      </w:rPr>
    </w:lvl>
    <w:lvl w:ilvl="8" w:tplc="98FC7156">
      <w:numFmt w:val="bullet"/>
      <w:lvlText w:val="•"/>
      <w:lvlJc w:val="left"/>
      <w:pPr>
        <w:ind w:left="8242" w:hanging="284"/>
      </w:pPr>
      <w:rPr>
        <w:rFonts w:hint="default"/>
        <w:lang w:val="ru-RU" w:eastAsia="ru-RU" w:bidi="ru-RU"/>
      </w:rPr>
    </w:lvl>
  </w:abstractNum>
  <w:abstractNum w:abstractNumId="32" w15:restartNumberingAfterBreak="0">
    <w:nsid w:val="7CCE3DF4"/>
    <w:multiLevelType w:val="hybridMultilevel"/>
    <w:tmpl w:val="029A05A2"/>
    <w:lvl w:ilvl="0" w:tplc="5E1CDAC6">
      <w:numFmt w:val="bullet"/>
      <w:lvlText w:val=""/>
      <w:lvlJc w:val="left"/>
      <w:pPr>
        <w:ind w:left="78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04C3524">
      <w:numFmt w:val="bullet"/>
      <w:lvlText w:val="-"/>
      <w:lvlJc w:val="left"/>
      <w:pPr>
        <w:ind w:left="780" w:hanging="180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ru-RU" w:eastAsia="ru-RU" w:bidi="ru-RU"/>
      </w:rPr>
    </w:lvl>
    <w:lvl w:ilvl="2" w:tplc="16041F02">
      <w:numFmt w:val="bullet"/>
      <w:lvlText w:val="•"/>
      <w:lvlJc w:val="left"/>
      <w:pPr>
        <w:ind w:left="2673" w:hanging="180"/>
      </w:pPr>
      <w:rPr>
        <w:rFonts w:hint="default"/>
        <w:lang w:val="ru-RU" w:eastAsia="ru-RU" w:bidi="ru-RU"/>
      </w:rPr>
    </w:lvl>
    <w:lvl w:ilvl="3" w:tplc="F4C85F18">
      <w:numFmt w:val="bullet"/>
      <w:lvlText w:val="•"/>
      <w:lvlJc w:val="left"/>
      <w:pPr>
        <w:ind w:left="3620" w:hanging="180"/>
      </w:pPr>
      <w:rPr>
        <w:rFonts w:hint="default"/>
        <w:lang w:val="ru-RU" w:eastAsia="ru-RU" w:bidi="ru-RU"/>
      </w:rPr>
    </w:lvl>
    <w:lvl w:ilvl="4" w:tplc="B94E8D12">
      <w:numFmt w:val="bullet"/>
      <w:lvlText w:val="•"/>
      <w:lvlJc w:val="left"/>
      <w:pPr>
        <w:ind w:left="4567" w:hanging="180"/>
      </w:pPr>
      <w:rPr>
        <w:rFonts w:hint="default"/>
        <w:lang w:val="ru-RU" w:eastAsia="ru-RU" w:bidi="ru-RU"/>
      </w:rPr>
    </w:lvl>
    <w:lvl w:ilvl="5" w:tplc="83445914">
      <w:numFmt w:val="bullet"/>
      <w:lvlText w:val="•"/>
      <w:lvlJc w:val="left"/>
      <w:pPr>
        <w:ind w:left="5514" w:hanging="180"/>
      </w:pPr>
      <w:rPr>
        <w:rFonts w:hint="default"/>
        <w:lang w:val="ru-RU" w:eastAsia="ru-RU" w:bidi="ru-RU"/>
      </w:rPr>
    </w:lvl>
    <w:lvl w:ilvl="6" w:tplc="D8C6B3D8">
      <w:numFmt w:val="bullet"/>
      <w:lvlText w:val="•"/>
      <w:lvlJc w:val="left"/>
      <w:pPr>
        <w:ind w:left="6460" w:hanging="180"/>
      </w:pPr>
      <w:rPr>
        <w:rFonts w:hint="default"/>
        <w:lang w:val="ru-RU" w:eastAsia="ru-RU" w:bidi="ru-RU"/>
      </w:rPr>
    </w:lvl>
    <w:lvl w:ilvl="7" w:tplc="D55E0520">
      <w:numFmt w:val="bullet"/>
      <w:lvlText w:val="•"/>
      <w:lvlJc w:val="left"/>
      <w:pPr>
        <w:ind w:left="7407" w:hanging="180"/>
      </w:pPr>
      <w:rPr>
        <w:rFonts w:hint="default"/>
        <w:lang w:val="ru-RU" w:eastAsia="ru-RU" w:bidi="ru-RU"/>
      </w:rPr>
    </w:lvl>
    <w:lvl w:ilvl="8" w:tplc="0A2A6FB8">
      <w:numFmt w:val="bullet"/>
      <w:lvlText w:val="•"/>
      <w:lvlJc w:val="left"/>
      <w:pPr>
        <w:ind w:left="8354" w:hanging="180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31"/>
  </w:num>
  <w:num w:numId="3">
    <w:abstractNumId w:val="17"/>
  </w:num>
  <w:num w:numId="4">
    <w:abstractNumId w:val="32"/>
  </w:num>
  <w:num w:numId="5">
    <w:abstractNumId w:val="8"/>
  </w:num>
  <w:num w:numId="6">
    <w:abstractNumId w:val="15"/>
  </w:num>
  <w:num w:numId="7">
    <w:abstractNumId w:val="16"/>
  </w:num>
  <w:num w:numId="8">
    <w:abstractNumId w:val="10"/>
  </w:num>
  <w:num w:numId="9">
    <w:abstractNumId w:val="20"/>
  </w:num>
  <w:num w:numId="10">
    <w:abstractNumId w:val="21"/>
  </w:num>
  <w:num w:numId="11">
    <w:abstractNumId w:val="23"/>
  </w:num>
  <w:num w:numId="12">
    <w:abstractNumId w:val="30"/>
  </w:num>
  <w:num w:numId="13">
    <w:abstractNumId w:val="13"/>
  </w:num>
  <w:num w:numId="14">
    <w:abstractNumId w:val="5"/>
  </w:num>
  <w:num w:numId="15">
    <w:abstractNumId w:val="12"/>
  </w:num>
  <w:num w:numId="16">
    <w:abstractNumId w:val="4"/>
  </w:num>
  <w:num w:numId="17">
    <w:abstractNumId w:val="19"/>
  </w:num>
  <w:num w:numId="18">
    <w:abstractNumId w:val="27"/>
  </w:num>
  <w:num w:numId="19">
    <w:abstractNumId w:val="29"/>
  </w:num>
  <w:num w:numId="20">
    <w:abstractNumId w:val="14"/>
  </w:num>
  <w:num w:numId="21">
    <w:abstractNumId w:val="26"/>
  </w:num>
  <w:num w:numId="22">
    <w:abstractNumId w:val="11"/>
  </w:num>
  <w:num w:numId="23">
    <w:abstractNumId w:val="28"/>
  </w:num>
  <w:num w:numId="24">
    <w:abstractNumId w:val="25"/>
  </w:num>
  <w:num w:numId="25">
    <w:abstractNumId w:val="24"/>
  </w:num>
  <w:num w:numId="26">
    <w:abstractNumId w:val="9"/>
  </w:num>
  <w:num w:numId="27">
    <w:abstractNumId w:val="3"/>
  </w:num>
  <w:num w:numId="28">
    <w:abstractNumId w:val="1"/>
  </w:num>
  <w:num w:numId="29">
    <w:abstractNumId w:val="6"/>
  </w:num>
  <w:num w:numId="30">
    <w:abstractNumId w:val="18"/>
  </w:num>
  <w:num w:numId="31">
    <w:abstractNumId w:val="22"/>
  </w:num>
  <w:num w:numId="32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28A4"/>
    <w:rsid w:val="00074C6A"/>
    <w:rsid w:val="00096A9D"/>
    <w:rsid w:val="000B1AFE"/>
    <w:rsid w:val="000B2512"/>
    <w:rsid w:val="000D3186"/>
    <w:rsid w:val="00117CCD"/>
    <w:rsid w:val="001524FF"/>
    <w:rsid w:val="00193BA6"/>
    <w:rsid w:val="00196CC6"/>
    <w:rsid w:val="001C008F"/>
    <w:rsid w:val="00200775"/>
    <w:rsid w:val="002E177B"/>
    <w:rsid w:val="002F061F"/>
    <w:rsid w:val="00311E21"/>
    <w:rsid w:val="003301F2"/>
    <w:rsid w:val="00396BAB"/>
    <w:rsid w:val="003A297D"/>
    <w:rsid w:val="003E7CDB"/>
    <w:rsid w:val="00436CC6"/>
    <w:rsid w:val="00453745"/>
    <w:rsid w:val="00493030"/>
    <w:rsid w:val="004B4529"/>
    <w:rsid w:val="004F1C85"/>
    <w:rsid w:val="005007AF"/>
    <w:rsid w:val="0053306C"/>
    <w:rsid w:val="005624C1"/>
    <w:rsid w:val="00576425"/>
    <w:rsid w:val="00577EF6"/>
    <w:rsid w:val="00592663"/>
    <w:rsid w:val="00592962"/>
    <w:rsid w:val="005B42F1"/>
    <w:rsid w:val="005F248D"/>
    <w:rsid w:val="0062266E"/>
    <w:rsid w:val="0063706B"/>
    <w:rsid w:val="006B2272"/>
    <w:rsid w:val="006D3B5E"/>
    <w:rsid w:val="00727206"/>
    <w:rsid w:val="007557D5"/>
    <w:rsid w:val="00756982"/>
    <w:rsid w:val="007628F0"/>
    <w:rsid w:val="007808EB"/>
    <w:rsid w:val="007945F8"/>
    <w:rsid w:val="007A05BD"/>
    <w:rsid w:val="007E0968"/>
    <w:rsid w:val="00827C28"/>
    <w:rsid w:val="00856D73"/>
    <w:rsid w:val="00877A1F"/>
    <w:rsid w:val="008B47B9"/>
    <w:rsid w:val="008F08EB"/>
    <w:rsid w:val="009315C2"/>
    <w:rsid w:val="0098510D"/>
    <w:rsid w:val="00990F36"/>
    <w:rsid w:val="009C55A4"/>
    <w:rsid w:val="009D1C32"/>
    <w:rsid w:val="009D55D2"/>
    <w:rsid w:val="009E74A8"/>
    <w:rsid w:val="00A12237"/>
    <w:rsid w:val="00A232E5"/>
    <w:rsid w:val="00A323EE"/>
    <w:rsid w:val="00A35B1B"/>
    <w:rsid w:val="00A5503F"/>
    <w:rsid w:val="00A735D8"/>
    <w:rsid w:val="00A83F2A"/>
    <w:rsid w:val="00AC201B"/>
    <w:rsid w:val="00AE1449"/>
    <w:rsid w:val="00AF44B4"/>
    <w:rsid w:val="00AF6988"/>
    <w:rsid w:val="00B1010E"/>
    <w:rsid w:val="00B123CE"/>
    <w:rsid w:val="00B33CF5"/>
    <w:rsid w:val="00B41143"/>
    <w:rsid w:val="00B53ED0"/>
    <w:rsid w:val="00B56148"/>
    <w:rsid w:val="00B83774"/>
    <w:rsid w:val="00B91326"/>
    <w:rsid w:val="00BE2166"/>
    <w:rsid w:val="00C25F4B"/>
    <w:rsid w:val="00C409F0"/>
    <w:rsid w:val="00C578EB"/>
    <w:rsid w:val="00C71AB1"/>
    <w:rsid w:val="00C7233A"/>
    <w:rsid w:val="00C740EB"/>
    <w:rsid w:val="00C7722B"/>
    <w:rsid w:val="00CB6F9B"/>
    <w:rsid w:val="00CB70B4"/>
    <w:rsid w:val="00CD7B69"/>
    <w:rsid w:val="00CE6D93"/>
    <w:rsid w:val="00CE751A"/>
    <w:rsid w:val="00CF2FAD"/>
    <w:rsid w:val="00D01FE7"/>
    <w:rsid w:val="00DA4344"/>
    <w:rsid w:val="00DA500A"/>
    <w:rsid w:val="00DE0840"/>
    <w:rsid w:val="00DE74A0"/>
    <w:rsid w:val="00E05BBB"/>
    <w:rsid w:val="00E170CD"/>
    <w:rsid w:val="00E8408B"/>
    <w:rsid w:val="00E84E90"/>
    <w:rsid w:val="00F4581F"/>
    <w:rsid w:val="00F50398"/>
    <w:rsid w:val="00F50976"/>
    <w:rsid w:val="00F51EDF"/>
    <w:rsid w:val="00F812A8"/>
    <w:rsid w:val="00F928A4"/>
    <w:rsid w:val="00FC12E9"/>
    <w:rsid w:val="00FC712F"/>
    <w:rsid w:val="00FD4477"/>
    <w:rsid w:val="00FD68B3"/>
    <w:rsid w:val="00FE3329"/>
    <w:rsid w:val="00FF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C1E0C"/>
  <w15:docId w15:val="{DE3BE23E-45F0-4649-9090-71E2168C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qFormat/>
    <w:rsid w:val="00F928A4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0"/>
    <w:next w:val="a0"/>
    <w:link w:val="10"/>
    <w:uiPriority w:val="9"/>
    <w:qFormat/>
    <w:rsid w:val="004F1C85"/>
    <w:pPr>
      <w:keepNext/>
      <w:suppressAutoHyphens/>
      <w:autoSpaceDE/>
      <w:autoSpaceDN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  <w:lang w:eastAsia="ar-SA" w:bidi="ar-SA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F1C85"/>
    <w:pPr>
      <w:keepNext/>
      <w:suppressAutoHyphens/>
      <w:autoSpaceDE/>
      <w:autoSpaceDN/>
      <w:spacing w:before="240" w:after="60"/>
      <w:outlineLvl w:val="1"/>
    </w:pPr>
    <w:rPr>
      <w:rFonts w:ascii="Cambria" w:hAnsi="Cambria"/>
      <w:b/>
      <w:bCs/>
      <w:i/>
      <w:iCs/>
      <w:color w:val="000000"/>
      <w:sz w:val="28"/>
      <w:szCs w:val="28"/>
      <w:lang w:eastAsia="ar-SA" w:bidi="ar-S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91326"/>
    <w:pPr>
      <w:keepNext/>
      <w:keepLines/>
      <w:widowControl/>
      <w:autoSpaceDE/>
      <w:autoSpaceDN/>
      <w:spacing w:before="200" w:line="276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 w:bidi="ar-S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F1C85"/>
    <w:pPr>
      <w:keepNext/>
      <w:suppressAutoHyphens/>
      <w:autoSpaceDE/>
      <w:autoSpaceDN/>
      <w:spacing w:before="240" w:after="60"/>
      <w:outlineLvl w:val="3"/>
    </w:pPr>
    <w:rPr>
      <w:rFonts w:ascii="Calibri" w:hAnsi="Calibri"/>
      <w:b/>
      <w:bCs/>
      <w:color w:val="000000"/>
      <w:sz w:val="28"/>
      <w:szCs w:val="28"/>
      <w:lang w:eastAsia="ar-SA" w:bidi="ar-SA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F1C85"/>
    <w:pPr>
      <w:suppressAutoHyphens/>
      <w:autoSpaceDE/>
      <w:autoSpaceDN/>
      <w:spacing w:before="240" w:after="60"/>
      <w:outlineLvl w:val="4"/>
    </w:pPr>
    <w:rPr>
      <w:rFonts w:ascii="Calibri" w:hAnsi="Calibri"/>
      <w:b/>
      <w:bCs/>
      <w:i/>
      <w:iCs/>
      <w:color w:val="000000"/>
      <w:sz w:val="26"/>
      <w:szCs w:val="26"/>
      <w:lang w:eastAsia="ar-SA" w:bidi="ar-SA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F1C85"/>
    <w:pPr>
      <w:suppressAutoHyphens/>
      <w:autoSpaceDE/>
      <w:autoSpaceDN/>
      <w:spacing w:before="240" w:after="60"/>
      <w:outlineLvl w:val="5"/>
    </w:pPr>
    <w:rPr>
      <w:rFonts w:ascii="Calibri" w:hAnsi="Calibri"/>
      <w:b/>
      <w:bCs/>
      <w:color w:val="000000"/>
      <w:lang w:eastAsia="ar-SA" w:bidi="ar-SA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F1C85"/>
    <w:pPr>
      <w:suppressAutoHyphens/>
      <w:autoSpaceDE/>
      <w:autoSpaceDN/>
      <w:spacing w:before="240" w:after="60"/>
      <w:outlineLvl w:val="6"/>
    </w:pPr>
    <w:rPr>
      <w:rFonts w:ascii="Calibri" w:hAnsi="Calibri"/>
      <w:b/>
      <w:color w:val="000000"/>
      <w:sz w:val="24"/>
      <w:szCs w:val="20"/>
      <w:lang w:eastAsia="ar-SA" w:bidi="ar-SA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F1C85"/>
    <w:pPr>
      <w:suppressAutoHyphens/>
      <w:autoSpaceDE/>
      <w:autoSpaceDN/>
      <w:spacing w:before="240" w:after="60"/>
      <w:outlineLvl w:val="7"/>
    </w:pPr>
    <w:rPr>
      <w:rFonts w:ascii="Calibri" w:hAnsi="Calibri"/>
      <w:b/>
      <w:i/>
      <w:iCs/>
      <w:color w:val="000000"/>
      <w:sz w:val="24"/>
      <w:szCs w:val="20"/>
      <w:lang w:eastAsia="ar-SA" w:bidi="ar-SA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1C85"/>
    <w:pPr>
      <w:suppressAutoHyphens/>
      <w:autoSpaceDE/>
      <w:autoSpaceDN/>
      <w:spacing w:before="240" w:after="60"/>
      <w:outlineLvl w:val="8"/>
    </w:pPr>
    <w:rPr>
      <w:rFonts w:ascii="Cambria" w:hAnsi="Cambria"/>
      <w:b/>
      <w:color w:val="000000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28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F928A4"/>
    <w:pPr>
      <w:ind w:left="780"/>
    </w:pPr>
    <w:rPr>
      <w:sz w:val="24"/>
      <w:szCs w:val="24"/>
    </w:rPr>
  </w:style>
  <w:style w:type="paragraph" w:customStyle="1" w:styleId="11">
    <w:name w:val="Заголовок 11"/>
    <w:basedOn w:val="a0"/>
    <w:uiPriority w:val="1"/>
    <w:qFormat/>
    <w:rsid w:val="00F928A4"/>
    <w:pPr>
      <w:ind w:left="4930" w:hanging="409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0"/>
    <w:uiPriority w:val="1"/>
    <w:qFormat/>
    <w:rsid w:val="00F928A4"/>
    <w:pPr>
      <w:spacing w:before="5" w:line="274" w:lineRule="exact"/>
      <w:ind w:left="780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0"/>
    <w:uiPriority w:val="1"/>
    <w:qFormat/>
    <w:rsid w:val="00F928A4"/>
    <w:pPr>
      <w:ind w:left="780"/>
      <w:outlineLvl w:val="3"/>
    </w:pPr>
    <w:rPr>
      <w:b/>
      <w:bCs/>
      <w:i/>
      <w:sz w:val="24"/>
      <w:szCs w:val="24"/>
    </w:rPr>
  </w:style>
  <w:style w:type="paragraph" w:styleId="a5">
    <w:name w:val="List Paragraph"/>
    <w:basedOn w:val="a0"/>
    <w:uiPriority w:val="34"/>
    <w:qFormat/>
    <w:rsid w:val="00F928A4"/>
    <w:pPr>
      <w:ind w:left="780" w:firstLine="284"/>
    </w:pPr>
  </w:style>
  <w:style w:type="paragraph" w:customStyle="1" w:styleId="TableParagraph">
    <w:name w:val="Table Paragraph"/>
    <w:basedOn w:val="a0"/>
    <w:uiPriority w:val="1"/>
    <w:qFormat/>
    <w:rsid w:val="00F928A4"/>
    <w:pPr>
      <w:ind w:left="106"/>
    </w:pPr>
  </w:style>
  <w:style w:type="paragraph" w:styleId="a6">
    <w:name w:val="Balloon Text"/>
    <w:basedOn w:val="a0"/>
    <w:link w:val="a7"/>
    <w:uiPriority w:val="99"/>
    <w:semiHidden/>
    <w:unhideWhenUsed/>
    <w:rsid w:val="00AF69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F6988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Normal (Web)"/>
    <w:basedOn w:val="a0"/>
    <w:link w:val="a9"/>
    <w:uiPriority w:val="99"/>
    <w:unhideWhenUsed/>
    <w:rsid w:val="007628F0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bidi="ar-SA"/>
    </w:rPr>
  </w:style>
  <w:style w:type="paragraph" w:customStyle="1" w:styleId="a">
    <w:name w:val="Перечень"/>
    <w:basedOn w:val="a0"/>
    <w:next w:val="a0"/>
    <w:link w:val="aa"/>
    <w:qFormat/>
    <w:rsid w:val="007628F0"/>
    <w:pPr>
      <w:widowControl/>
      <w:numPr>
        <w:numId w:val="8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bidi="ar-SA"/>
    </w:rPr>
  </w:style>
  <w:style w:type="character" w:customStyle="1" w:styleId="aa">
    <w:name w:val="Перечень Знак"/>
    <w:link w:val="a"/>
    <w:rsid w:val="007628F0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customStyle="1" w:styleId="apple-converted-space">
    <w:name w:val="apple-converted-space"/>
    <w:basedOn w:val="a1"/>
    <w:rsid w:val="007628F0"/>
  </w:style>
  <w:style w:type="paragraph" w:customStyle="1" w:styleId="s1">
    <w:name w:val="s_1"/>
    <w:basedOn w:val="a0"/>
    <w:rsid w:val="007628F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b">
    <w:name w:val="footer"/>
    <w:basedOn w:val="a0"/>
    <w:link w:val="ac"/>
    <w:uiPriority w:val="99"/>
    <w:unhideWhenUsed/>
    <w:rsid w:val="007628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ac">
    <w:name w:val="Нижний колонтитул Знак"/>
    <w:basedOn w:val="a1"/>
    <w:link w:val="ab"/>
    <w:uiPriority w:val="99"/>
    <w:rsid w:val="007628F0"/>
    <w:rPr>
      <w:lang w:val="ru-RU"/>
    </w:rPr>
  </w:style>
  <w:style w:type="character" w:customStyle="1" w:styleId="30">
    <w:name w:val="Заголовок 3 Знак"/>
    <w:basedOn w:val="a1"/>
    <w:link w:val="3"/>
    <w:uiPriority w:val="9"/>
    <w:semiHidden/>
    <w:rsid w:val="00B91326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d">
    <w:name w:val="Hyperlink"/>
    <w:rsid w:val="00B91326"/>
    <w:rPr>
      <w:rFonts w:ascii="Times New Roman" w:hAnsi="Times New Roman" w:cs="Times New Roman"/>
      <w:color w:val="0000FF"/>
      <w:u w:val="single"/>
    </w:rPr>
  </w:style>
  <w:style w:type="character" w:customStyle="1" w:styleId="a9">
    <w:name w:val="Обычный (Интернет) Знак"/>
    <w:basedOn w:val="a1"/>
    <w:link w:val="a8"/>
    <w:rsid w:val="00B91326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e">
    <w:name w:val="header"/>
    <w:basedOn w:val="a0"/>
    <w:link w:val="af"/>
    <w:uiPriority w:val="99"/>
    <w:semiHidden/>
    <w:unhideWhenUsed/>
    <w:rsid w:val="0059296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592962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10">
    <w:name w:val="Заголовок 1 Знак"/>
    <w:basedOn w:val="a1"/>
    <w:link w:val="1"/>
    <w:uiPriority w:val="9"/>
    <w:rsid w:val="004F1C85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ru-RU"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4F1C85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ru-RU"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4F1C85"/>
    <w:rPr>
      <w:rFonts w:ascii="Calibri" w:eastAsia="Times New Roman" w:hAnsi="Calibri" w:cs="Times New Roman"/>
      <w:b/>
      <w:bCs/>
      <w:color w:val="000000"/>
      <w:sz w:val="28"/>
      <w:szCs w:val="28"/>
      <w:lang w:val="ru-RU"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4F1C85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ru-RU" w:eastAsia="ar-SA"/>
    </w:rPr>
  </w:style>
  <w:style w:type="character" w:customStyle="1" w:styleId="60">
    <w:name w:val="Заголовок 6 Знак"/>
    <w:basedOn w:val="a1"/>
    <w:link w:val="6"/>
    <w:uiPriority w:val="9"/>
    <w:semiHidden/>
    <w:rsid w:val="004F1C85"/>
    <w:rPr>
      <w:rFonts w:ascii="Calibri" w:eastAsia="Times New Roman" w:hAnsi="Calibri" w:cs="Times New Roman"/>
      <w:b/>
      <w:bCs/>
      <w:color w:val="000000"/>
      <w:lang w:val="ru-RU" w:eastAsia="ar-SA"/>
    </w:rPr>
  </w:style>
  <w:style w:type="character" w:customStyle="1" w:styleId="70">
    <w:name w:val="Заголовок 7 Знак"/>
    <w:basedOn w:val="a1"/>
    <w:link w:val="7"/>
    <w:uiPriority w:val="9"/>
    <w:semiHidden/>
    <w:rsid w:val="004F1C85"/>
    <w:rPr>
      <w:rFonts w:ascii="Calibri" w:eastAsia="Times New Roman" w:hAnsi="Calibri" w:cs="Times New Roman"/>
      <w:b/>
      <w:color w:val="000000"/>
      <w:sz w:val="24"/>
      <w:szCs w:val="20"/>
      <w:lang w:val="ru-RU"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4F1C85"/>
    <w:rPr>
      <w:rFonts w:ascii="Calibri" w:eastAsia="Times New Roman" w:hAnsi="Calibri" w:cs="Times New Roman"/>
      <w:b/>
      <w:i/>
      <w:iCs/>
      <w:color w:val="000000"/>
      <w:sz w:val="24"/>
      <w:szCs w:val="20"/>
      <w:lang w:val="ru-RU" w:eastAsia="ar-SA"/>
    </w:rPr>
  </w:style>
  <w:style w:type="character" w:customStyle="1" w:styleId="90">
    <w:name w:val="Заголовок 9 Знак"/>
    <w:basedOn w:val="a1"/>
    <w:link w:val="9"/>
    <w:uiPriority w:val="9"/>
    <w:semiHidden/>
    <w:rsid w:val="004F1C85"/>
    <w:rPr>
      <w:rFonts w:ascii="Cambria" w:eastAsia="Times New Roman" w:hAnsi="Cambria" w:cs="Times New Roman"/>
      <w:b/>
      <w:color w:val="000000"/>
      <w:lang w:val="ru-RU" w:eastAsia="ar-SA"/>
    </w:rPr>
  </w:style>
  <w:style w:type="numbering" w:customStyle="1" w:styleId="12">
    <w:name w:val="Нет списка1"/>
    <w:next w:val="a3"/>
    <w:uiPriority w:val="99"/>
    <w:semiHidden/>
    <w:unhideWhenUsed/>
    <w:rsid w:val="004F1C85"/>
  </w:style>
  <w:style w:type="character" w:customStyle="1" w:styleId="13">
    <w:name w:val="Заголовок Знак1"/>
    <w:link w:val="af0"/>
    <w:uiPriority w:val="10"/>
    <w:rsid w:val="004F1C8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Title"/>
    <w:basedOn w:val="a0"/>
    <w:next w:val="a0"/>
    <w:link w:val="13"/>
    <w:uiPriority w:val="10"/>
    <w:qFormat/>
    <w:rsid w:val="004F1C85"/>
    <w:pPr>
      <w:suppressAutoHyphens/>
      <w:autoSpaceDE/>
      <w:autoSpaceDN/>
      <w:contextualSpacing/>
    </w:pPr>
    <w:rPr>
      <w:rFonts w:ascii="Cambria" w:hAnsi="Cambria"/>
      <w:b/>
      <w:bCs/>
      <w:kern w:val="28"/>
      <w:sz w:val="32"/>
      <w:szCs w:val="32"/>
      <w:lang w:val="en-US" w:eastAsia="en-US" w:bidi="ar-SA"/>
    </w:rPr>
  </w:style>
  <w:style w:type="character" w:customStyle="1" w:styleId="af1">
    <w:name w:val="Заголовок Знак"/>
    <w:basedOn w:val="a1"/>
    <w:uiPriority w:val="10"/>
    <w:rsid w:val="004F1C85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 w:bidi="ru-RU"/>
    </w:rPr>
  </w:style>
  <w:style w:type="paragraph" w:styleId="af2">
    <w:name w:val="Subtitle"/>
    <w:basedOn w:val="a0"/>
    <w:next w:val="a0"/>
    <w:link w:val="af3"/>
    <w:uiPriority w:val="11"/>
    <w:qFormat/>
    <w:rsid w:val="004F1C85"/>
    <w:pPr>
      <w:suppressAutoHyphens/>
      <w:autoSpaceDE/>
      <w:autoSpaceDN/>
      <w:spacing w:after="60"/>
      <w:jc w:val="center"/>
      <w:outlineLvl w:val="1"/>
    </w:pPr>
    <w:rPr>
      <w:rFonts w:ascii="Cambria" w:hAnsi="Cambria"/>
      <w:b/>
      <w:color w:val="000000"/>
      <w:sz w:val="24"/>
      <w:szCs w:val="20"/>
      <w:lang w:eastAsia="ar-SA" w:bidi="ar-SA"/>
    </w:rPr>
  </w:style>
  <w:style w:type="character" w:customStyle="1" w:styleId="af3">
    <w:name w:val="Подзаголовок Знак"/>
    <w:basedOn w:val="a1"/>
    <w:link w:val="af2"/>
    <w:uiPriority w:val="11"/>
    <w:rsid w:val="004F1C85"/>
    <w:rPr>
      <w:rFonts w:ascii="Cambria" w:eastAsia="Times New Roman" w:hAnsi="Cambria" w:cs="Times New Roman"/>
      <w:b/>
      <w:color w:val="000000"/>
      <w:sz w:val="24"/>
      <w:szCs w:val="20"/>
      <w:lang w:val="ru-RU" w:eastAsia="ar-SA"/>
    </w:rPr>
  </w:style>
  <w:style w:type="character" w:styleId="af4">
    <w:name w:val="Strong"/>
    <w:uiPriority w:val="22"/>
    <w:qFormat/>
    <w:rsid w:val="004F1C85"/>
    <w:rPr>
      <w:b/>
      <w:bCs/>
    </w:rPr>
  </w:style>
  <w:style w:type="character" w:styleId="af5">
    <w:name w:val="Emphasis"/>
    <w:uiPriority w:val="20"/>
    <w:qFormat/>
    <w:rsid w:val="004F1C85"/>
    <w:rPr>
      <w:i/>
      <w:iCs/>
    </w:rPr>
  </w:style>
  <w:style w:type="paragraph" w:styleId="af6">
    <w:name w:val="No Spacing"/>
    <w:basedOn w:val="a0"/>
    <w:uiPriority w:val="1"/>
    <w:qFormat/>
    <w:rsid w:val="004F1C85"/>
    <w:pPr>
      <w:suppressAutoHyphens/>
      <w:autoSpaceDE/>
      <w:autoSpaceDN/>
    </w:pPr>
    <w:rPr>
      <w:b/>
      <w:color w:val="000000"/>
      <w:sz w:val="24"/>
      <w:szCs w:val="20"/>
      <w:lang w:eastAsia="ar-SA" w:bidi="ar-SA"/>
    </w:rPr>
  </w:style>
  <w:style w:type="paragraph" w:styleId="22">
    <w:name w:val="Quote"/>
    <w:basedOn w:val="a0"/>
    <w:next w:val="a0"/>
    <w:link w:val="23"/>
    <w:uiPriority w:val="29"/>
    <w:qFormat/>
    <w:rsid w:val="004F1C85"/>
    <w:pPr>
      <w:suppressAutoHyphens/>
      <w:autoSpaceDE/>
      <w:autoSpaceDN/>
    </w:pPr>
    <w:rPr>
      <w:rFonts w:ascii="Calibri" w:hAnsi="Calibri"/>
      <w:b/>
      <w:i/>
      <w:iCs/>
      <w:color w:val="000000"/>
      <w:lang w:eastAsia="ar-SA" w:bidi="ar-SA"/>
    </w:rPr>
  </w:style>
  <w:style w:type="character" w:customStyle="1" w:styleId="23">
    <w:name w:val="Цитата 2 Знак"/>
    <w:basedOn w:val="a1"/>
    <w:link w:val="22"/>
    <w:uiPriority w:val="29"/>
    <w:rsid w:val="004F1C85"/>
    <w:rPr>
      <w:rFonts w:ascii="Calibri" w:eastAsia="Times New Roman" w:hAnsi="Calibri" w:cs="Times New Roman"/>
      <w:b/>
      <w:i/>
      <w:iCs/>
      <w:color w:val="000000"/>
      <w:lang w:val="ru-RU" w:eastAsia="ar-SA"/>
    </w:rPr>
  </w:style>
  <w:style w:type="paragraph" w:styleId="af7">
    <w:name w:val="Intense Quote"/>
    <w:basedOn w:val="a0"/>
    <w:next w:val="a0"/>
    <w:link w:val="af8"/>
    <w:uiPriority w:val="30"/>
    <w:qFormat/>
    <w:rsid w:val="004F1C85"/>
    <w:pPr>
      <w:pBdr>
        <w:bottom w:val="single" w:sz="4" w:space="4" w:color="4F81BD"/>
      </w:pBdr>
      <w:suppressAutoHyphens/>
      <w:autoSpaceDE/>
      <w:autoSpaceDN/>
      <w:spacing w:before="200" w:after="280"/>
      <w:ind w:left="936" w:right="936"/>
    </w:pPr>
    <w:rPr>
      <w:rFonts w:ascii="Calibri" w:hAnsi="Calibri"/>
      <w:b/>
      <w:bCs/>
      <w:i/>
      <w:iCs/>
      <w:color w:val="4F81BD"/>
      <w:lang w:eastAsia="ar-SA" w:bidi="ar-SA"/>
    </w:rPr>
  </w:style>
  <w:style w:type="character" w:customStyle="1" w:styleId="af8">
    <w:name w:val="Выделенная цитата Знак"/>
    <w:basedOn w:val="a1"/>
    <w:link w:val="af7"/>
    <w:uiPriority w:val="30"/>
    <w:rsid w:val="004F1C85"/>
    <w:rPr>
      <w:rFonts w:ascii="Calibri" w:eastAsia="Times New Roman" w:hAnsi="Calibri" w:cs="Times New Roman"/>
      <w:b/>
      <w:bCs/>
      <w:i/>
      <w:iCs/>
      <w:color w:val="4F81BD"/>
      <w:lang w:val="ru-RU" w:eastAsia="ar-SA"/>
    </w:rPr>
  </w:style>
  <w:style w:type="character" w:styleId="af9">
    <w:name w:val="Subtle Emphasis"/>
    <w:uiPriority w:val="19"/>
    <w:qFormat/>
    <w:rsid w:val="004F1C85"/>
    <w:rPr>
      <w:i/>
      <w:iCs/>
      <w:color w:val="808080"/>
    </w:rPr>
  </w:style>
  <w:style w:type="character" w:styleId="afa">
    <w:name w:val="Intense Emphasis"/>
    <w:uiPriority w:val="21"/>
    <w:qFormat/>
    <w:rsid w:val="004F1C85"/>
    <w:rPr>
      <w:b/>
      <w:bCs/>
      <w:i/>
      <w:iCs/>
      <w:color w:val="4F81BD"/>
    </w:rPr>
  </w:style>
  <w:style w:type="character" w:styleId="afb">
    <w:name w:val="Subtle Reference"/>
    <w:uiPriority w:val="31"/>
    <w:qFormat/>
    <w:rsid w:val="004F1C85"/>
    <w:rPr>
      <w:smallCaps/>
      <w:color w:val="C0504D"/>
      <w:u w:val="single"/>
    </w:rPr>
  </w:style>
  <w:style w:type="character" w:styleId="afc">
    <w:name w:val="Intense Reference"/>
    <w:uiPriority w:val="32"/>
    <w:qFormat/>
    <w:rsid w:val="004F1C85"/>
    <w:rPr>
      <w:b/>
      <w:bCs/>
      <w:smallCaps/>
      <w:color w:val="C0504D"/>
      <w:spacing w:val="5"/>
      <w:u w:val="single"/>
    </w:rPr>
  </w:style>
  <w:style w:type="character" w:styleId="afd">
    <w:name w:val="Book Title"/>
    <w:uiPriority w:val="33"/>
    <w:qFormat/>
    <w:rsid w:val="004F1C85"/>
    <w:rPr>
      <w:b/>
      <w:bCs/>
      <w:smallCaps/>
      <w:spacing w:val="5"/>
    </w:rPr>
  </w:style>
  <w:style w:type="paragraph" w:styleId="afe">
    <w:name w:val="TOC Heading"/>
    <w:basedOn w:val="1"/>
    <w:next w:val="a0"/>
    <w:uiPriority w:val="39"/>
    <w:semiHidden/>
    <w:unhideWhenUsed/>
    <w:qFormat/>
    <w:rsid w:val="004F1C85"/>
    <w:pPr>
      <w:outlineLvl w:val="9"/>
    </w:pPr>
  </w:style>
  <w:style w:type="character" w:customStyle="1" w:styleId="14">
    <w:name w:val="Основной шрифт абзаца1"/>
    <w:rsid w:val="004F1C85"/>
  </w:style>
  <w:style w:type="paragraph" w:customStyle="1" w:styleId="15">
    <w:name w:val="Обычный1"/>
    <w:rsid w:val="004F1C85"/>
    <w:pPr>
      <w:widowControl/>
      <w:suppressAutoHyphens/>
      <w:autoSpaceDE/>
      <w:autoSpaceDN/>
      <w:spacing w:after="200" w:line="276" w:lineRule="auto"/>
    </w:pPr>
    <w:rPr>
      <w:rFonts w:ascii="Calibri" w:eastAsia="Arial" w:hAnsi="Calibri" w:cs="Times New Roman"/>
      <w:lang w:val="ru-RU" w:eastAsia="ar-SA"/>
    </w:rPr>
  </w:style>
  <w:style w:type="paragraph" w:customStyle="1" w:styleId="16">
    <w:name w:val="Название объекта1"/>
    <w:basedOn w:val="15"/>
    <w:next w:val="15"/>
    <w:rsid w:val="004F1C85"/>
    <w:pPr>
      <w:widowControl w:val="0"/>
      <w:spacing w:after="0" w:line="100" w:lineRule="atLeast"/>
      <w:jc w:val="center"/>
    </w:pPr>
    <w:rPr>
      <w:rFonts w:ascii="Times New Roman" w:eastAsia="Andale Sans UI" w:hAnsi="Times New Roman"/>
      <w:b/>
      <w:kern w:val="1"/>
      <w:sz w:val="32"/>
      <w:szCs w:val="20"/>
    </w:rPr>
  </w:style>
  <w:style w:type="table" w:styleId="aff">
    <w:name w:val="Table Grid"/>
    <w:basedOn w:val="a2"/>
    <w:uiPriority w:val="59"/>
    <w:rsid w:val="004F1C85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0">
    <w:name w:val="Знак Знак Знак Знак"/>
    <w:basedOn w:val="a0"/>
    <w:rsid w:val="004F1C85"/>
    <w:pPr>
      <w:widowControl/>
      <w:suppressAutoHyphens/>
      <w:autoSpaceDE/>
      <w:autoSpaceDN/>
      <w:spacing w:after="160" w:line="240" w:lineRule="exact"/>
    </w:pPr>
    <w:rPr>
      <w:rFonts w:ascii="Verdana" w:hAnsi="Verdana"/>
      <w:sz w:val="20"/>
      <w:szCs w:val="20"/>
      <w:lang w:val="en-US" w:eastAsia="ar-SA" w:bidi="ar-SA"/>
    </w:rPr>
  </w:style>
  <w:style w:type="paragraph" w:customStyle="1" w:styleId="Default">
    <w:name w:val="Default"/>
    <w:rsid w:val="004F1C85"/>
    <w:pPr>
      <w:suppressAutoHyphens/>
      <w:autoSpaceDN/>
    </w:pPr>
    <w:rPr>
      <w:rFonts w:ascii="Times New Roman" w:eastAsia="Arial" w:hAnsi="Times New Roman" w:cs="Times New Roman"/>
      <w:b/>
      <w:color w:val="000000"/>
      <w:sz w:val="24"/>
      <w:szCs w:val="24"/>
      <w:lang w:eastAsia="ar-SA"/>
    </w:rPr>
  </w:style>
  <w:style w:type="paragraph" w:customStyle="1" w:styleId="24">
    <w:name w:val="Обычный2"/>
    <w:rsid w:val="004F1C85"/>
    <w:pPr>
      <w:suppressAutoHyphens/>
      <w:autoSpaceDE/>
      <w:autoSpaceDN/>
    </w:pPr>
    <w:rPr>
      <w:rFonts w:ascii="Times New Roman" w:eastAsia="Arial" w:hAnsi="Times New Roman" w:cs="Times New Roman"/>
      <w:b/>
      <w:color w:val="000000"/>
      <w:sz w:val="24"/>
      <w:szCs w:val="20"/>
      <w:lang w:val="ru-RU" w:eastAsia="ar-SA"/>
    </w:rPr>
  </w:style>
  <w:style w:type="table" w:customStyle="1" w:styleId="17">
    <w:name w:val="Сетка таблицы1"/>
    <w:basedOn w:val="a2"/>
    <w:next w:val="aff"/>
    <w:uiPriority w:val="59"/>
    <w:rsid w:val="004F1C85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-mask">
    <w:name w:val="placeholder-mask"/>
    <w:basedOn w:val="a1"/>
    <w:rsid w:val="004F1C85"/>
  </w:style>
  <w:style w:type="character" w:customStyle="1" w:styleId="placeholder">
    <w:name w:val="placeholder"/>
    <w:basedOn w:val="a1"/>
    <w:rsid w:val="004F1C85"/>
  </w:style>
  <w:style w:type="paragraph" w:customStyle="1" w:styleId="msonormal0">
    <w:name w:val="msonormal"/>
    <w:basedOn w:val="a0"/>
    <w:rsid w:val="004F1C85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ff1">
    <w:name w:val="Placeholder Text"/>
    <w:basedOn w:val="a1"/>
    <w:uiPriority w:val="99"/>
    <w:semiHidden/>
    <w:rsid w:val="004F1C85"/>
    <w:rPr>
      <w:color w:val="808080"/>
    </w:rPr>
  </w:style>
  <w:style w:type="character" w:styleId="aff2">
    <w:name w:val="Unresolved Mention"/>
    <w:basedOn w:val="a1"/>
    <w:uiPriority w:val="99"/>
    <w:semiHidden/>
    <w:unhideWhenUsed/>
    <w:rsid w:val="006226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lycee40adm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yberleninka.ru/article/n/ispolzovanie-proektnogo-metoda-v-sisteme-sp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21</Pages>
  <Words>6643</Words>
  <Characters>37871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44426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Музыченко Г.С.</dc:creator>
  <cp:lastModifiedBy>User</cp:lastModifiedBy>
  <cp:revision>79</cp:revision>
  <dcterms:created xsi:type="dcterms:W3CDTF">2020-04-03T17:07:00Z</dcterms:created>
  <dcterms:modified xsi:type="dcterms:W3CDTF">2024-09-16T04:51:00Z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2018-04-22T00:00:00Z</vt:filetime>
  </property>
</Properties>
</file>